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26F3" w14:textId="77777777" w:rsidR="005D03FB" w:rsidRPr="001B4317" w:rsidRDefault="005D03FB">
      <w:pPr>
        <w:tabs>
          <w:tab w:val="left" w:pos="2160"/>
          <w:tab w:val="left" w:pos="2340"/>
        </w:tabs>
        <w:jc w:val="both"/>
        <w:rPr>
          <w:rFonts w:ascii="Times New Roman" w:hAnsi="Times New Roman"/>
          <w:szCs w:val="24"/>
        </w:rPr>
      </w:pPr>
      <w:bookmarkStart w:id="0" w:name="_GoBack"/>
      <w:bookmarkEnd w:id="0"/>
      <w:r w:rsidRPr="001B4317">
        <w:rPr>
          <w:rFonts w:ascii="Times New Roman" w:hAnsi="Times New Roman"/>
          <w:b/>
          <w:szCs w:val="24"/>
        </w:rPr>
        <w:t>Instructor:</w:t>
      </w:r>
      <w:r w:rsidRPr="001B4317">
        <w:rPr>
          <w:rFonts w:ascii="Times New Roman" w:hAnsi="Times New Roman"/>
          <w:szCs w:val="24"/>
        </w:rPr>
        <w:tab/>
      </w:r>
      <w:r w:rsidRPr="001B4317">
        <w:rPr>
          <w:rFonts w:ascii="Times New Roman" w:hAnsi="Times New Roman"/>
          <w:szCs w:val="24"/>
        </w:rPr>
        <w:tab/>
      </w:r>
      <w:r w:rsidR="002A1071">
        <w:rPr>
          <w:rFonts w:ascii="Times New Roman" w:hAnsi="Times New Roman"/>
          <w:szCs w:val="24"/>
        </w:rPr>
        <w:t>Neil Hoffman</w:t>
      </w:r>
    </w:p>
    <w:p w14:paraId="6158FEB5" w14:textId="77777777" w:rsidR="005D03FB" w:rsidRPr="001B4317" w:rsidRDefault="005D03FB">
      <w:pPr>
        <w:tabs>
          <w:tab w:val="left" w:pos="2160"/>
          <w:tab w:val="left" w:pos="2340"/>
        </w:tabs>
        <w:jc w:val="both"/>
        <w:rPr>
          <w:rFonts w:ascii="Times New Roman" w:hAnsi="Times New Roman"/>
          <w:szCs w:val="24"/>
        </w:rPr>
      </w:pPr>
      <w:r w:rsidRPr="001B4317">
        <w:rPr>
          <w:rFonts w:ascii="Times New Roman" w:hAnsi="Times New Roman"/>
          <w:b/>
          <w:szCs w:val="24"/>
        </w:rPr>
        <w:t>Office:</w:t>
      </w:r>
      <w:r w:rsidRPr="001B4317">
        <w:rPr>
          <w:rFonts w:ascii="Times New Roman" w:hAnsi="Times New Roman"/>
          <w:szCs w:val="24"/>
        </w:rPr>
        <w:tab/>
      </w:r>
      <w:r w:rsidRPr="001B4317">
        <w:rPr>
          <w:rFonts w:ascii="Times New Roman" w:hAnsi="Times New Roman"/>
          <w:szCs w:val="24"/>
        </w:rPr>
        <w:tab/>
      </w:r>
      <w:r w:rsidR="002A1071">
        <w:rPr>
          <w:rFonts w:ascii="Times New Roman" w:hAnsi="Times New Roman"/>
          <w:szCs w:val="24"/>
        </w:rPr>
        <w:t>MSCS 523</w:t>
      </w:r>
    </w:p>
    <w:p w14:paraId="2E305C11" w14:textId="4FFA4711" w:rsidR="0045045F" w:rsidRPr="00930C73" w:rsidRDefault="005D03FB" w:rsidP="00930C73">
      <w:pPr>
        <w:tabs>
          <w:tab w:val="left" w:pos="2340"/>
        </w:tabs>
        <w:ind w:left="2340" w:hanging="2340"/>
        <w:jc w:val="both"/>
        <w:rPr>
          <w:rFonts w:ascii="Times New Roman" w:hAnsi="Times New Roman"/>
          <w:szCs w:val="24"/>
        </w:rPr>
      </w:pPr>
      <w:r w:rsidRPr="001B4317">
        <w:rPr>
          <w:rFonts w:ascii="Times New Roman" w:hAnsi="Times New Roman"/>
          <w:b/>
          <w:szCs w:val="24"/>
        </w:rPr>
        <w:t>Office Hours:</w:t>
      </w:r>
      <w:r w:rsidR="00324B56">
        <w:rPr>
          <w:rFonts w:ascii="Times New Roman" w:hAnsi="Times New Roman"/>
          <w:szCs w:val="24"/>
        </w:rPr>
        <w:tab/>
      </w:r>
      <w:r w:rsidR="00D4714D">
        <w:rPr>
          <w:rFonts w:ascii="Times New Roman" w:hAnsi="Times New Roman"/>
          <w:szCs w:val="24"/>
        </w:rPr>
        <w:t>TBA</w:t>
      </w:r>
      <w:r w:rsidR="00415AE1">
        <w:rPr>
          <w:rFonts w:ascii="Times New Roman" w:hAnsi="Times New Roman"/>
          <w:szCs w:val="24"/>
        </w:rPr>
        <w:t>, and by app</w:t>
      </w:r>
      <w:r w:rsidR="00324B56">
        <w:rPr>
          <w:rFonts w:ascii="Times New Roman" w:hAnsi="Times New Roman"/>
          <w:szCs w:val="24"/>
        </w:rPr>
        <w:t>ointmen</w:t>
      </w:r>
      <w:r w:rsidR="00415AE1">
        <w:rPr>
          <w:rFonts w:ascii="Times New Roman" w:hAnsi="Times New Roman"/>
          <w:szCs w:val="24"/>
        </w:rPr>
        <w:t xml:space="preserve">t, </w:t>
      </w:r>
      <w:r w:rsidR="00324B56">
        <w:rPr>
          <w:rFonts w:ascii="Times New Roman" w:hAnsi="Times New Roman"/>
          <w:szCs w:val="24"/>
        </w:rPr>
        <w:t xml:space="preserve">  </w:t>
      </w:r>
      <w:r w:rsidR="002A1071">
        <w:rPr>
          <w:rFonts w:ascii="Times New Roman" w:hAnsi="Times New Roman"/>
          <w:szCs w:val="24"/>
        </w:rPr>
        <w:t>in MSCS 52</w:t>
      </w:r>
      <w:r w:rsidR="00415AE1">
        <w:rPr>
          <w:rFonts w:ascii="Times New Roman" w:hAnsi="Times New Roman"/>
          <w:szCs w:val="24"/>
        </w:rPr>
        <w:t>3</w:t>
      </w:r>
      <w:r w:rsidR="00B65763">
        <w:rPr>
          <w:rFonts w:ascii="Times New Roman" w:hAnsi="Times New Roman"/>
          <w:szCs w:val="24"/>
        </w:rPr>
        <w:t xml:space="preserve"> </w:t>
      </w:r>
    </w:p>
    <w:p w14:paraId="1048CAC0" w14:textId="77777777" w:rsidR="005D03FB" w:rsidRPr="001B4317" w:rsidRDefault="005D03FB" w:rsidP="0045045F">
      <w:pPr>
        <w:tabs>
          <w:tab w:val="left" w:pos="2340"/>
        </w:tabs>
        <w:jc w:val="both"/>
        <w:rPr>
          <w:rFonts w:ascii="Times New Roman" w:hAnsi="Times New Roman"/>
          <w:szCs w:val="24"/>
        </w:rPr>
      </w:pPr>
    </w:p>
    <w:p w14:paraId="5396E1AB" w14:textId="77777777" w:rsidR="005D03FB" w:rsidRPr="001B4317" w:rsidRDefault="00654103">
      <w:pPr>
        <w:tabs>
          <w:tab w:val="left" w:pos="2160"/>
          <w:tab w:val="left" w:pos="2340"/>
        </w:tabs>
        <w:jc w:val="both"/>
        <w:rPr>
          <w:rFonts w:ascii="Times New Roman" w:hAnsi="Times New Roman"/>
          <w:b/>
          <w:szCs w:val="24"/>
        </w:rPr>
      </w:pPr>
      <w:r>
        <w:rPr>
          <w:rFonts w:ascii="Times New Roman" w:hAnsi="Times New Roman"/>
          <w:b/>
          <w:szCs w:val="24"/>
        </w:rPr>
        <w:t>E</w:t>
      </w:r>
      <w:r w:rsidR="005D03FB" w:rsidRPr="001B4317">
        <w:rPr>
          <w:rFonts w:ascii="Times New Roman" w:hAnsi="Times New Roman"/>
          <w:b/>
          <w:szCs w:val="24"/>
        </w:rPr>
        <w:t>-mail:</w:t>
      </w:r>
      <w:r w:rsidR="005D03FB" w:rsidRPr="001B4317">
        <w:rPr>
          <w:rFonts w:ascii="Times New Roman" w:hAnsi="Times New Roman"/>
          <w:b/>
          <w:szCs w:val="24"/>
        </w:rPr>
        <w:tab/>
      </w:r>
      <w:r w:rsidR="005D03FB" w:rsidRPr="001B4317">
        <w:rPr>
          <w:rFonts w:ascii="Times New Roman" w:hAnsi="Times New Roman"/>
          <w:b/>
          <w:szCs w:val="24"/>
        </w:rPr>
        <w:tab/>
      </w:r>
      <w:r w:rsidR="002A1071">
        <w:rPr>
          <w:rFonts w:ascii="Times New Roman" w:hAnsi="Times New Roman"/>
          <w:b/>
          <w:szCs w:val="24"/>
        </w:rPr>
        <w:t>neil.r.hoffman@okstate.edu</w:t>
      </w:r>
    </w:p>
    <w:p w14:paraId="5E5C469E" w14:textId="77777777" w:rsidR="005E6DB0" w:rsidRDefault="00334889" w:rsidP="005E6DB0">
      <w:pPr>
        <w:tabs>
          <w:tab w:val="left" w:pos="2160"/>
          <w:tab w:val="left" w:pos="2340"/>
        </w:tabs>
        <w:ind w:left="2340" w:hanging="2340"/>
        <w:jc w:val="both"/>
        <w:rPr>
          <w:rFonts w:ascii="Times New Roman" w:hAnsi="Times New Roman"/>
          <w:b/>
          <w:szCs w:val="24"/>
        </w:rPr>
      </w:pPr>
      <w:r w:rsidRPr="001B4317">
        <w:rPr>
          <w:rFonts w:ascii="Times New Roman" w:hAnsi="Times New Roman"/>
          <w:b/>
          <w:szCs w:val="24"/>
        </w:rPr>
        <w:t>Expected Response</w:t>
      </w:r>
      <w:r w:rsidR="005E6DB0">
        <w:rPr>
          <w:rFonts w:ascii="Times New Roman" w:hAnsi="Times New Roman"/>
          <w:b/>
          <w:szCs w:val="24"/>
        </w:rPr>
        <w:tab/>
      </w:r>
      <w:r w:rsidR="005E6DB0">
        <w:rPr>
          <w:rFonts w:ascii="Times New Roman" w:hAnsi="Times New Roman"/>
          <w:b/>
          <w:szCs w:val="24"/>
        </w:rPr>
        <w:tab/>
      </w:r>
      <w:r w:rsidR="005E6DB0" w:rsidRPr="001B4317">
        <w:rPr>
          <w:rFonts w:ascii="Times New Roman" w:hAnsi="Times New Roman"/>
          <w:szCs w:val="24"/>
        </w:rPr>
        <w:t>You can expect a response from me typically within 24 hours on</w:t>
      </w:r>
    </w:p>
    <w:p w14:paraId="150E1203" w14:textId="244BC10B" w:rsidR="00CA18B0" w:rsidRPr="005E6DB0" w:rsidRDefault="005E6DB0" w:rsidP="005E6DB0">
      <w:pPr>
        <w:tabs>
          <w:tab w:val="left" w:pos="2160"/>
          <w:tab w:val="left" w:pos="2340"/>
        </w:tabs>
        <w:ind w:left="2340" w:hanging="2340"/>
        <w:jc w:val="both"/>
        <w:rPr>
          <w:rFonts w:ascii="Times New Roman" w:hAnsi="Times New Roman"/>
          <w:b/>
          <w:szCs w:val="24"/>
        </w:rPr>
      </w:pPr>
      <w:r>
        <w:rPr>
          <w:rFonts w:ascii="Times New Roman" w:hAnsi="Times New Roman"/>
          <w:b/>
          <w:szCs w:val="24"/>
        </w:rPr>
        <w:t xml:space="preserve">                      Time:  </w:t>
      </w:r>
      <w:r>
        <w:rPr>
          <w:rFonts w:ascii="Times New Roman" w:hAnsi="Times New Roman"/>
          <w:b/>
          <w:szCs w:val="24"/>
        </w:rPr>
        <w:tab/>
        <w:t xml:space="preserve">   </w:t>
      </w:r>
      <w:r w:rsidR="009C683D" w:rsidRPr="001B4317">
        <w:rPr>
          <w:rFonts w:ascii="Times New Roman" w:hAnsi="Times New Roman"/>
          <w:szCs w:val="24"/>
        </w:rPr>
        <w:t>weekdays and within</w:t>
      </w:r>
      <w:r w:rsidR="00CA18B0" w:rsidRPr="001B4317">
        <w:rPr>
          <w:rFonts w:ascii="Times New Roman" w:hAnsi="Times New Roman"/>
          <w:szCs w:val="24"/>
        </w:rPr>
        <w:t xml:space="preserve"> 48 hours</w:t>
      </w:r>
      <w:r w:rsidR="009C683D" w:rsidRPr="001B4317">
        <w:rPr>
          <w:rFonts w:ascii="Times New Roman" w:hAnsi="Times New Roman"/>
          <w:szCs w:val="24"/>
        </w:rPr>
        <w:t xml:space="preserve"> on weekends</w:t>
      </w:r>
      <w:r w:rsidR="00CA18B0" w:rsidRPr="001B4317">
        <w:rPr>
          <w:rFonts w:ascii="Times New Roman" w:hAnsi="Times New Roman"/>
          <w:szCs w:val="24"/>
        </w:rPr>
        <w:t xml:space="preserve">. For content questions, </w:t>
      </w:r>
      <w:r w:rsidR="00D12C25" w:rsidRPr="001B4317">
        <w:rPr>
          <w:rFonts w:ascii="Times New Roman" w:hAnsi="Times New Roman"/>
          <w:szCs w:val="24"/>
        </w:rPr>
        <w:t xml:space="preserve">consider posting on the </w:t>
      </w:r>
      <w:r w:rsidR="007019BE">
        <w:rPr>
          <w:rFonts w:ascii="Times New Roman" w:hAnsi="Times New Roman"/>
          <w:szCs w:val="24"/>
        </w:rPr>
        <w:t>class wiki</w:t>
      </w:r>
      <w:r w:rsidR="00CA18B0" w:rsidRPr="001B4317">
        <w:rPr>
          <w:rFonts w:ascii="Times New Roman" w:hAnsi="Times New Roman"/>
          <w:szCs w:val="24"/>
        </w:rPr>
        <w:t>.</w:t>
      </w:r>
    </w:p>
    <w:p w14:paraId="57D5C52B" w14:textId="77777777" w:rsidR="00D12C25" w:rsidRPr="001B4317" w:rsidRDefault="00D12C25" w:rsidP="00510B8A">
      <w:pPr>
        <w:tabs>
          <w:tab w:val="left" w:pos="2160"/>
          <w:tab w:val="left" w:pos="2340"/>
        </w:tabs>
        <w:jc w:val="both"/>
        <w:rPr>
          <w:rFonts w:ascii="Times New Roman" w:hAnsi="Times New Roman"/>
          <w:b/>
          <w:szCs w:val="24"/>
        </w:rPr>
      </w:pPr>
    </w:p>
    <w:p w14:paraId="3EF9F8C9" w14:textId="77777777" w:rsidR="005D03FB" w:rsidRPr="001B4317" w:rsidRDefault="0085166F" w:rsidP="00510B8A">
      <w:pPr>
        <w:tabs>
          <w:tab w:val="left" w:pos="2160"/>
          <w:tab w:val="left" w:pos="2340"/>
        </w:tabs>
        <w:jc w:val="both"/>
        <w:rPr>
          <w:rFonts w:ascii="Times New Roman" w:hAnsi="Times New Roman"/>
          <w:szCs w:val="24"/>
        </w:rPr>
      </w:pPr>
      <w:r w:rsidRPr="001B4317">
        <w:rPr>
          <w:rFonts w:ascii="Times New Roman" w:hAnsi="Times New Roman"/>
          <w:b/>
          <w:szCs w:val="24"/>
        </w:rPr>
        <w:t>Course</w:t>
      </w:r>
      <w:r w:rsidR="005D03FB" w:rsidRPr="001B4317">
        <w:rPr>
          <w:rFonts w:ascii="Times New Roman" w:hAnsi="Times New Roman"/>
          <w:b/>
          <w:szCs w:val="24"/>
        </w:rPr>
        <w:t xml:space="preserve"> Web Page:</w:t>
      </w:r>
      <w:r w:rsidR="005D03FB" w:rsidRPr="001B4317">
        <w:rPr>
          <w:rFonts w:ascii="Times New Roman" w:hAnsi="Times New Roman"/>
          <w:b/>
          <w:szCs w:val="24"/>
        </w:rPr>
        <w:tab/>
      </w:r>
      <w:r w:rsidR="005D03FB" w:rsidRPr="001B4317">
        <w:rPr>
          <w:rFonts w:ascii="Times New Roman" w:hAnsi="Times New Roman"/>
          <w:b/>
          <w:szCs w:val="24"/>
        </w:rPr>
        <w:tab/>
      </w:r>
      <w:hyperlink r:id="rId7" w:history="1">
        <w:r w:rsidR="008927C1" w:rsidRPr="001B4317">
          <w:rPr>
            <w:rStyle w:val="Hyperlink"/>
            <w:rFonts w:ascii="Times New Roman" w:hAnsi="Times New Roman"/>
            <w:szCs w:val="24"/>
          </w:rPr>
          <w:t>online</w:t>
        </w:r>
        <w:r w:rsidR="00510B8A" w:rsidRPr="001B4317">
          <w:rPr>
            <w:rStyle w:val="Hyperlink"/>
            <w:rFonts w:ascii="Times New Roman" w:hAnsi="Times New Roman"/>
            <w:szCs w:val="24"/>
          </w:rPr>
          <w:t>.okstate.edu</w:t>
        </w:r>
      </w:hyperlink>
    </w:p>
    <w:p w14:paraId="613B268D" w14:textId="77777777" w:rsidR="00941FA2" w:rsidRPr="001B4317" w:rsidRDefault="00941FA2" w:rsidP="00AE2B4F">
      <w:pPr>
        <w:tabs>
          <w:tab w:val="left" w:pos="2160"/>
          <w:tab w:val="left" w:pos="2340"/>
        </w:tabs>
        <w:jc w:val="both"/>
        <w:rPr>
          <w:rFonts w:ascii="Times New Roman" w:hAnsi="Times New Roman"/>
          <w:b/>
          <w:szCs w:val="24"/>
        </w:rPr>
      </w:pPr>
    </w:p>
    <w:p w14:paraId="3542C684" w14:textId="77777777" w:rsidR="005D03FB" w:rsidRPr="001B4317" w:rsidRDefault="00537D61">
      <w:pPr>
        <w:rPr>
          <w:rFonts w:ascii="Times New Roman" w:hAnsi="Times New Roman"/>
          <w:szCs w:val="24"/>
        </w:rPr>
      </w:pPr>
      <w:r w:rsidRPr="001B4317">
        <w:rPr>
          <w:rFonts w:ascii="Times New Roman" w:hAnsi="Times New Roman"/>
          <w:b/>
          <w:szCs w:val="24"/>
        </w:rPr>
        <w:t>Course Prerequisites:</w:t>
      </w:r>
      <w:r w:rsidR="005D03FB" w:rsidRPr="001B4317">
        <w:rPr>
          <w:rFonts w:ascii="Times New Roman" w:hAnsi="Times New Roman"/>
          <w:b/>
          <w:szCs w:val="24"/>
        </w:rPr>
        <w:t xml:space="preserve"> </w:t>
      </w:r>
      <w:r w:rsidR="00941FA2" w:rsidRPr="00941FA2">
        <w:rPr>
          <w:rFonts w:ascii="Times New Roman" w:hAnsi="Times New Roman"/>
          <w:szCs w:val="24"/>
        </w:rPr>
        <w:t>M</w:t>
      </w:r>
      <w:r w:rsidR="00941FA2">
        <w:rPr>
          <w:rFonts w:ascii="Times New Roman" w:hAnsi="Times New Roman"/>
          <w:szCs w:val="24"/>
        </w:rPr>
        <w:t xml:space="preserve">ath 1483, Math </w:t>
      </w:r>
      <w:r w:rsidR="00941FA2" w:rsidRPr="00941FA2">
        <w:rPr>
          <w:rFonts w:ascii="Times New Roman" w:hAnsi="Times New Roman"/>
          <w:szCs w:val="24"/>
        </w:rPr>
        <w:t>1493</w:t>
      </w:r>
      <w:r w:rsidR="00941FA2">
        <w:rPr>
          <w:rFonts w:ascii="Times New Roman" w:hAnsi="Times New Roman"/>
          <w:szCs w:val="24"/>
        </w:rPr>
        <w:t>,</w:t>
      </w:r>
      <w:r w:rsidR="00941FA2" w:rsidRPr="00941FA2">
        <w:rPr>
          <w:rFonts w:ascii="Times New Roman" w:hAnsi="Times New Roman"/>
          <w:szCs w:val="24"/>
        </w:rPr>
        <w:t xml:space="preserve"> or </w:t>
      </w:r>
      <w:r w:rsidR="00941FA2">
        <w:rPr>
          <w:rFonts w:ascii="Times New Roman" w:hAnsi="Times New Roman"/>
          <w:szCs w:val="24"/>
        </w:rPr>
        <w:t>Math</w:t>
      </w:r>
      <w:r w:rsidR="00941FA2" w:rsidRPr="00941FA2">
        <w:rPr>
          <w:rFonts w:ascii="Times New Roman" w:hAnsi="Times New Roman"/>
          <w:szCs w:val="24"/>
        </w:rPr>
        <w:t xml:space="preserve"> 1513</w:t>
      </w:r>
    </w:p>
    <w:p w14:paraId="5DC680E1" w14:textId="77777777" w:rsidR="00694BC7" w:rsidRDefault="00694BC7" w:rsidP="00263ADD">
      <w:pPr>
        <w:rPr>
          <w:rFonts w:ascii="Times New Roman" w:hAnsi="Times New Roman"/>
          <w:b/>
          <w:szCs w:val="24"/>
        </w:rPr>
      </w:pPr>
    </w:p>
    <w:p w14:paraId="234B2A28" w14:textId="77777777" w:rsidR="00263ADD" w:rsidRPr="001B4317" w:rsidRDefault="00263ADD" w:rsidP="00263ADD">
      <w:pPr>
        <w:rPr>
          <w:rFonts w:ascii="Times New Roman" w:hAnsi="Times New Roman"/>
          <w:szCs w:val="24"/>
        </w:rPr>
      </w:pPr>
      <w:r>
        <w:rPr>
          <w:rFonts w:ascii="Times New Roman" w:hAnsi="Times New Roman"/>
          <w:b/>
          <w:szCs w:val="24"/>
        </w:rPr>
        <w:t xml:space="preserve">Required Textbook </w:t>
      </w:r>
      <w:r w:rsidRPr="001B4317">
        <w:rPr>
          <w:rFonts w:ascii="Times New Roman" w:hAnsi="Times New Roman"/>
          <w:b/>
          <w:szCs w:val="24"/>
        </w:rPr>
        <w:t>and Supplies.</w:t>
      </w:r>
    </w:p>
    <w:p w14:paraId="159D0206" w14:textId="77777777" w:rsidR="00507A37" w:rsidRPr="00507A37" w:rsidRDefault="00263ADD" w:rsidP="006F3BA9">
      <w:pPr>
        <w:numPr>
          <w:ilvl w:val="0"/>
          <w:numId w:val="1"/>
        </w:numPr>
        <w:rPr>
          <w:rFonts w:ascii="Times New Roman" w:hAnsi="Times New Roman"/>
          <w:b/>
          <w:bCs/>
          <w:szCs w:val="24"/>
        </w:rPr>
      </w:pPr>
      <w:r w:rsidRPr="00507A37">
        <w:rPr>
          <w:rFonts w:ascii="Times New Roman" w:hAnsi="Times New Roman"/>
          <w:b/>
          <w:bCs/>
          <w:szCs w:val="24"/>
        </w:rPr>
        <w:t>Textbook:</w:t>
      </w:r>
      <w:r w:rsidRPr="00507A37">
        <w:rPr>
          <w:rFonts w:ascii="Times New Roman" w:hAnsi="Times New Roman"/>
          <w:b/>
          <w:bCs/>
          <w:i/>
          <w:iCs/>
          <w:szCs w:val="24"/>
        </w:rPr>
        <w:t xml:space="preserve"> </w:t>
      </w:r>
      <w:r w:rsidR="00507A37" w:rsidRPr="00507A37">
        <w:rPr>
          <w:rFonts w:ascii="Times New Roman" w:hAnsi="Times New Roman"/>
          <w:i/>
          <w:iCs/>
          <w:szCs w:val="24"/>
        </w:rPr>
        <w:t>A Problem Solving Approach to Mathematics for Elementary</w:t>
      </w:r>
      <w:r w:rsidR="00507A37">
        <w:rPr>
          <w:rFonts w:ascii="Times New Roman" w:hAnsi="Times New Roman"/>
          <w:i/>
          <w:iCs/>
          <w:szCs w:val="24"/>
        </w:rPr>
        <w:t xml:space="preserve"> School</w:t>
      </w:r>
      <w:r w:rsidR="00507A37" w:rsidRPr="00507A37">
        <w:rPr>
          <w:rFonts w:ascii="Times New Roman" w:hAnsi="Times New Roman"/>
          <w:i/>
          <w:iCs/>
          <w:szCs w:val="24"/>
        </w:rPr>
        <w:t xml:space="preserve"> Teachers </w:t>
      </w:r>
      <w:r w:rsidR="00507A37" w:rsidRPr="00507A37">
        <w:rPr>
          <w:rFonts w:ascii="Times New Roman" w:hAnsi="Times New Roman"/>
          <w:iCs/>
          <w:szCs w:val="24"/>
        </w:rPr>
        <w:t>by Billstein, Libeskind, and Lott</w:t>
      </w:r>
      <w:r w:rsidR="00507A37">
        <w:rPr>
          <w:rFonts w:ascii="Times New Roman" w:hAnsi="Times New Roman"/>
          <w:iCs/>
          <w:szCs w:val="24"/>
        </w:rPr>
        <w:t>.</w:t>
      </w:r>
      <w:r w:rsidR="00507A37" w:rsidRPr="00507A37">
        <w:rPr>
          <w:rFonts w:ascii="Times New Roman" w:hAnsi="Times New Roman"/>
          <w:b/>
          <w:i/>
          <w:iCs/>
          <w:szCs w:val="24"/>
        </w:rPr>
        <w:t xml:space="preserve"> </w:t>
      </w:r>
    </w:p>
    <w:p w14:paraId="43634A37" w14:textId="77777777" w:rsidR="00263ADD" w:rsidRPr="00507A37" w:rsidRDefault="00694BC7" w:rsidP="006F3BA9">
      <w:pPr>
        <w:numPr>
          <w:ilvl w:val="0"/>
          <w:numId w:val="1"/>
        </w:numPr>
        <w:rPr>
          <w:rFonts w:ascii="Times New Roman" w:hAnsi="Times New Roman"/>
          <w:b/>
          <w:bCs/>
          <w:szCs w:val="24"/>
        </w:rPr>
      </w:pPr>
      <w:r>
        <w:rPr>
          <w:rFonts w:ascii="Times New Roman" w:hAnsi="Times New Roman"/>
          <w:b/>
          <w:szCs w:val="24"/>
        </w:rPr>
        <w:t xml:space="preserve">Calculator: </w:t>
      </w:r>
      <w:r>
        <w:rPr>
          <w:rFonts w:ascii="Times New Roman" w:hAnsi="Times New Roman"/>
          <w:szCs w:val="24"/>
        </w:rPr>
        <w:t>You will want to have a calculator for this class, although no specific type is required. When calculators are allowed on exams, you will not be able to use cell phone or any calculator with internet access, a QWERTY keyboard, or symbolic manipulation capability.</w:t>
      </w:r>
      <w:r w:rsidR="00263ADD" w:rsidRPr="00507A37">
        <w:rPr>
          <w:rFonts w:ascii="Times New Roman" w:hAnsi="Times New Roman"/>
          <w:b/>
          <w:szCs w:val="24"/>
        </w:rPr>
        <w:t xml:space="preserve"> </w:t>
      </w:r>
    </w:p>
    <w:p w14:paraId="5322F5FF" w14:textId="77777777" w:rsidR="00263ADD" w:rsidRDefault="00263ADD">
      <w:pPr>
        <w:rPr>
          <w:rFonts w:ascii="Times New Roman" w:hAnsi="Times New Roman"/>
          <w:szCs w:val="24"/>
        </w:rPr>
      </w:pPr>
    </w:p>
    <w:p w14:paraId="2150D426" w14:textId="6BA20247" w:rsidR="007019BE" w:rsidRPr="007019BE" w:rsidRDefault="007019BE">
      <w:pPr>
        <w:rPr>
          <w:rFonts w:ascii="Times New Roman" w:hAnsi="Times New Roman"/>
          <w:szCs w:val="24"/>
        </w:rPr>
      </w:pPr>
      <w:r>
        <w:rPr>
          <w:rFonts w:ascii="Times New Roman" w:hAnsi="Times New Roman"/>
          <w:b/>
          <w:szCs w:val="24"/>
        </w:rPr>
        <w:t xml:space="preserve">Class wiki: </w:t>
      </w:r>
      <w:r>
        <w:rPr>
          <w:rFonts w:ascii="Times New Roman" w:hAnsi="Times New Roman"/>
          <w:szCs w:val="24"/>
        </w:rPr>
        <w:t>There will be a class wiki for the course</w:t>
      </w:r>
      <w:r w:rsidR="00D4714D">
        <w:rPr>
          <w:rFonts w:ascii="Times New Roman" w:hAnsi="Times New Roman"/>
          <w:szCs w:val="24"/>
        </w:rPr>
        <w:t xml:space="preserve"> (see below). </w:t>
      </w:r>
      <w:r>
        <w:rPr>
          <w:rFonts w:ascii="Times New Roman" w:hAnsi="Times New Roman"/>
          <w:szCs w:val="24"/>
        </w:rPr>
        <w:t xml:space="preserve">Students should register for that as part of the first assignment. It will mainly serve as a place to post and critique the activity assignment. </w:t>
      </w:r>
      <w:r w:rsidR="00D4714D">
        <w:rPr>
          <w:rFonts w:ascii="Times New Roman" w:hAnsi="Times New Roman"/>
          <w:szCs w:val="24"/>
        </w:rPr>
        <w:t>In some cases</w:t>
      </w:r>
      <w:r w:rsidR="00CE72B9">
        <w:rPr>
          <w:rFonts w:ascii="Times New Roman" w:hAnsi="Times New Roman"/>
          <w:szCs w:val="24"/>
        </w:rPr>
        <w:t xml:space="preserve">, </w:t>
      </w:r>
      <w:r>
        <w:rPr>
          <w:rFonts w:ascii="Times New Roman" w:hAnsi="Times New Roman"/>
          <w:szCs w:val="24"/>
        </w:rPr>
        <w:t xml:space="preserve">I will also post </w:t>
      </w:r>
      <w:r w:rsidR="00D4714D">
        <w:rPr>
          <w:rFonts w:ascii="Times New Roman" w:hAnsi="Times New Roman"/>
          <w:szCs w:val="24"/>
        </w:rPr>
        <w:t>aggregated/</w:t>
      </w:r>
      <w:r w:rsidR="00CE72B9">
        <w:rPr>
          <w:rFonts w:ascii="Times New Roman" w:hAnsi="Times New Roman"/>
          <w:szCs w:val="24"/>
        </w:rPr>
        <w:t>anonymized</w:t>
      </w:r>
      <w:r>
        <w:rPr>
          <w:rFonts w:ascii="Times New Roman" w:hAnsi="Times New Roman"/>
          <w:szCs w:val="24"/>
        </w:rPr>
        <w:t xml:space="preserve"> exam corrections there</w:t>
      </w:r>
      <w:r w:rsidR="00D4714D">
        <w:rPr>
          <w:rFonts w:ascii="Times New Roman" w:hAnsi="Times New Roman"/>
          <w:szCs w:val="24"/>
        </w:rPr>
        <w:t>.</w:t>
      </w:r>
    </w:p>
    <w:p w14:paraId="01B895A0" w14:textId="77777777" w:rsidR="007019BE" w:rsidRPr="001B4317" w:rsidRDefault="007019BE">
      <w:pPr>
        <w:rPr>
          <w:rFonts w:ascii="Times New Roman" w:hAnsi="Times New Roman"/>
          <w:szCs w:val="24"/>
        </w:rPr>
      </w:pPr>
    </w:p>
    <w:p w14:paraId="7F44258E" w14:textId="7BDE63F5" w:rsidR="00C75658" w:rsidRDefault="005532DC" w:rsidP="00C75658">
      <w:pPr>
        <w:rPr>
          <w:rFonts w:ascii="Times New Roman" w:hAnsi="Times New Roman"/>
          <w:szCs w:val="24"/>
        </w:rPr>
      </w:pPr>
      <w:r w:rsidRPr="001B4317">
        <w:rPr>
          <w:rFonts w:ascii="Times New Roman" w:hAnsi="Times New Roman"/>
          <w:b/>
          <w:szCs w:val="24"/>
        </w:rPr>
        <w:t xml:space="preserve">Course Goals: </w:t>
      </w:r>
      <w:r w:rsidR="00C75658">
        <w:rPr>
          <w:rFonts w:ascii="Times New Roman" w:hAnsi="Times New Roman"/>
          <w:szCs w:val="24"/>
        </w:rPr>
        <w:t>This course explores mathematical topics that will be relevant to you as a future teacher at the early childhood or elementary level. Specifically, we will delve into understanding numbers, arithmetic, and related topics in great depth. As a teacher, you will obviously need to know the content you need to teach, but you will also need an enormous amount of flexibility in your thinking about mathematics. You will need to understand the content deeply so that you can apply your knowledge in unexpected ways. Sometimes students will approach a problem in a way that you didn’t expect, and you will need to evaluate their solution. Often students will need to hear alternate explanations of a difficult concept and a variety of activities to explore the topic from multiple perspectives. Different curricula may approach topics in ways that you have never seen, and you will be expected to teach your students material that may look new to you. I hope that, when you are faced with these challenges, you will pause and think critically. If a student asks a tough question, I hope you will say, “Hmm, let me think about that one,” and follow through. When you do, you will pass on to your students the confidence that they too can think about math.</w:t>
      </w:r>
      <w:r w:rsidR="0004001C">
        <w:rPr>
          <w:rFonts w:ascii="Times New Roman" w:hAnsi="Times New Roman"/>
          <w:szCs w:val="24"/>
        </w:rPr>
        <w:t xml:space="preserve"> Another goal for this course is to collectively develop a portfolio of activities, which yo</w:t>
      </w:r>
      <w:r w:rsidR="0050034A">
        <w:rPr>
          <w:rFonts w:ascii="Times New Roman" w:hAnsi="Times New Roman"/>
          <w:szCs w:val="24"/>
        </w:rPr>
        <w:t>u can consider using in your first-year teaching</w:t>
      </w:r>
      <w:r w:rsidR="0004001C">
        <w:rPr>
          <w:rFonts w:ascii="Times New Roman" w:hAnsi="Times New Roman"/>
          <w:szCs w:val="24"/>
        </w:rPr>
        <w:t xml:space="preserve">. </w:t>
      </w:r>
    </w:p>
    <w:p w14:paraId="7461A454" w14:textId="77777777" w:rsidR="00C75658" w:rsidRPr="00C75658" w:rsidRDefault="00C75658" w:rsidP="00470040">
      <w:pPr>
        <w:rPr>
          <w:rFonts w:ascii="Times New Roman" w:hAnsi="Times New Roman"/>
          <w:szCs w:val="24"/>
        </w:rPr>
      </w:pPr>
    </w:p>
    <w:p w14:paraId="60EA3282" w14:textId="263FFD08" w:rsidR="00C75658" w:rsidRPr="00C75658" w:rsidRDefault="0009002B" w:rsidP="00470040">
      <w:pPr>
        <w:rPr>
          <w:rFonts w:ascii="Times New Roman" w:hAnsi="Times New Roman"/>
          <w:szCs w:val="24"/>
        </w:rPr>
      </w:pPr>
      <w:r>
        <w:rPr>
          <w:rFonts w:ascii="Times New Roman" w:hAnsi="Times New Roman"/>
          <w:b/>
          <w:szCs w:val="24"/>
        </w:rPr>
        <w:t>Course Structure</w:t>
      </w:r>
      <w:r w:rsidR="00894772">
        <w:rPr>
          <w:rFonts w:ascii="Times New Roman" w:hAnsi="Times New Roman"/>
          <w:b/>
          <w:szCs w:val="24"/>
        </w:rPr>
        <w:t xml:space="preserve"> and Philosophy</w:t>
      </w:r>
      <w:r>
        <w:rPr>
          <w:rFonts w:ascii="Times New Roman" w:hAnsi="Times New Roman"/>
          <w:b/>
          <w:szCs w:val="24"/>
        </w:rPr>
        <w:t xml:space="preserve">: </w:t>
      </w:r>
      <w:r w:rsidR="00C75658">
        <w:rPr>
          <w:rFonts w:ascii="Times New Roman" w:hAnsi="Times New Roman"/>
          <w:szCs w:val="24"/>
        </w:rPr>
        <w:t xml:space="preserve">To achieve the goal of developing your mathematical thinking skills, I will </w:t>
      </w:r>
      <w:r w:rsidR="006C548F">
        <w:rPr>
          <w:rFonts w:ascii="Times New Roman" w:hAnsi="Times New Roman"/>
          <w:szCs w:val="24"/>
        </w:rPr>
        <w:t xml:space="preserve">expect you to be actively doing mathematics, both </w:t>
      </w:r>
      <w:r w:rsidR="006C548F">
        <w:rPr>
          <w:rFonts w:ascii="Times New Roman" w:hAnsi="Times New Roman"/>
          <w:szCs w:val="24"/>
        </w:rPr>
        <w:lastRenderedPageBreak/>
        <w:t>inside and outside of class. There will be times when you feel frustrated – frustration is often where the real learning happens!</w:t>
      </w:r>
      <w:r w:rsidR="00FF1B49">
        <w:rPr>
          <w:rFonts w:ascii="Times New Roman" w:hAnsi="Times New Roman"/>
          <w:szCs w:val="24"/>
        </w:rPr>
        <w:t xml:space="preserve"> </w:t>
      </w:r>
      <w:r w:rsidR="00A03A31">
        <w:rPr>
          <w:rFonts w:ascii="Times New Roman" w:hAnsi="Times New Roman"/>
          <w:szCs w:val="24"/>
        </w:rPr>
        <w:t>I would ask students to keep</w:t>
      </w:r>
      <w:r w:rsidR="00FF1B49">
        <w:rPr>
          <w:rFonts w:ascii="Times New Roman" w:hAnsi="Times New Roman"/>
          <w:szCs w:val="24"/>
        </w:rPr>
        <w:t xml:space="preserve"> in mind, b</w:t>
      </w:r>
      <w:r w:rsidR="0050034A">
        <w:rPr>
          <w:rFonts w:ascii="Times New Roman" w:hAnsi="Times New Roman"/>
          <w:szCs w:val="24"/>
        </w:rPr>
        <w:t xml:space="preserve">oth success and mistakes are products of </w:t>
      </w:r>
      <w:r w:rsidR="00FF1B49">
        <w:rPr>
          <w:rFonts w:ascii="Times New Roman" w:hAnsi="Times New Roman"/>
          <w:szCs w:val="24"/>
        </w:rPr>
        <w:t xml:space="preserve">effort. </w:t>
      </w:r>
      <w:r w:rsidR="00A03A31">
        <w:rPr>
          <w:rFonts w:ascii="Times New Roman" w:hAnsi="Times New Roman"/>
          <w:szCs w:val="24"/>
        </w:rPr>
        <w:t>On exams</w:t>
      </w:r>
      <w:r w:rsidR="00FF1B49">
        <w:rPr>
          <w:rFonts w:ascii="Times New Roman" w:hAnsi="Times New Roman"/>
          <w:szCs w:val="24"/>
        </w:rPr>
        <w:t>, you will be able to rework</w:t>
      </w:r>
      <w:r w:rsidR="00A03A31">
        <w:rPr>
          <w:rFonts w:ascii="Times New Roman" w:hAnsi="Times New Roman"/>
          <w:szCs w:val="24"/>
        </w:rPr>
        <w:t xml:space="preserve"> some problems</w:t>
      </w:r>
      <w:r w:rsidR="00FF1B49">
        <w:rPr>
          <w:rFonts w:ascii="Times New Roman" w:hAnsi="Times New Roman"/>
          <w:szCs w:val="24"/>
        </w:rPr>
        <w:t xml:space="preserve"> and learn from your mistakes</w:t>
      </w:r>
      <w:r w:rsidR="00A03A31">
        <w:rPr>
          <w:rFonts w:ascii="Times New Roman" w:hAnsi="Times New Roman"/>
          <w:szCs w:val="24"/>
        </w:rPr>
        <w:t xml:space="preserve"> for partial credit</w:t>
      </w:r>
      <w:r w:rsidR="00FF1B49">
        <w:rPr>
          <w:rFonts w:ascii="Times New Roman" w:hAnsi="Times New Roman"/>
          <w:szCs w:val="24"/>
        </w:rPr>
        <w:t>.</w:t>
      </w:r>
      <w:r w:rsidR="00A03A31">
        <w:rPr>
          <w:rFonts w:ascii="Times New Roman" w:hAnsi="Times New Roman"/>
          <w:szCs w:val="24"/>
        </w:rPr>
        <w:t xml:space="preserve"> This serves two goals. First, learning from your mistakes</w:t>
      </w:r>
      <w:r w:rsidR="007019BE">
        <w:rPr>
          <w:rFonts w:ascii="Times New Roman" w:hAnsi="Times New Roman"/>
          <w:szCs w:val="24"/>
        </w:rPr>
        <w:t xml:space="preserve"> and your fellow students</w:t>
      </w:r>
      <w:r w:rsidR="00A03A31">
        <w:rPr>
          <w:rFonts w:ascii="Times New Roman" w:hAnsi="Times New Roman"/>
          <w:szCs w:val="24"/>
        </w:rPr>
        <w:t xml:space="preserve"> will make you better teachers. Second, the material often builds on itself, so this will allow to you firm up your understanding of the foundational material. </w:t>
      </w:r>
      <w:r w:rsidR="006C548F">
        <w:rPr>
          <w:rFonts w:ascii="Times New Roman" w:hAnsi="Times New Roman"/>
          <w:szCs w:val="24"/>
        </w:rPr>
        <w:t xml:space="preserve">Try to stay on top of the material at every class and ask help as soon as you have trouble. </w:t>
      </w:r>
    </w:p>
    <w:p w14:paraId="13A09925" w14:textId="77777777" w:rsidR="00894772" w:rsidRDefault="00894772" w:rsidP="00470040">
      <w:pPr>
        <w:rPr>
          <w:rFonts w:ascii="Times New Roman" w:hAnsi="Times New Roman"/>
          <w:szCs w:val="24"/>
        </w:rPr>
      </w:pPr>
    </w:p>
    <w:p w14:paraId="131FD3D8" w14:textId="254DD309" w:rsidR="00894772" w:rsidRPr="00894772" w:rsidRDefault="00894772" w:rsidP="00894772">
      <w:pPr>
        <w:rPr>
          <w:rFonts w:ascii="Times New Roman" w:hAnsi="Times New Roman"/>
          <w:szCs w:val="24"/>
        </w:rPr>
      </w:pPr>
      <w:r w:rsidRPr="001B4317">
        <w:rPr>
          <w:rFonts w:ascii="Times New Roman" w:hAnsi="Times New Roman"/>
          <w:b/>
          <w:szCs w:val="24"/>
        </w:rPr>
        <w:t>What I expect of my students:</w:t>
      </w:r>
      <w:r>
        <w:rPr>
          <w:rFonts w:ascii="Times New Roman" w:hAnsi="Times New Roman"/>
          <w:b/>
          <w:szCs w:val="24"/>
        </w:rPr>
        <w:t xml:space="preserve"> </w:t>
      </w:r>
      <w:r>
        <w:rPr>
          <w:rFonts w:ascii="Times New Roman" w:hAnsi="Times New Roman"/>
          <w:szCs w:val="24"/>
        </w:rPr>
        <w:t>In class, I expect that you will all be e</w:t>
      </w:r>
      <w:r w:rsidR="00AA6270">
        <w:rPr>
          <w:rFonts w:ascii="Times New Roman" w:hAnsi="Times New Roman"/>
          <w:szCs w:val="24"/>
        </w:rPr>
        <w:t>ngaged in the current activity</w:t>
      </w:r>
      <w:r w:rsidR="00A03A31">
        <w:rPr>
          <w:rFonts w:ascii="Times New Roman" w:hAnsi="Times New Roman"/>
          <w:szCs w:val="24"/>
        </w:rPr>
        <w:t xml:space="preserve"> in the hopes of building a learning community together</w:t>
      </w:r>
      <w:r w:rsidR="006C548F">
        <w:rPr>
          <w:rFonts w:ascii="Times New Roman" w:hAnsi="Times New Roman"/>
          <w:szCs w:val="24"/>
        </w:rPr>
        <w:t xml:space="preserve">. If I am lecturing, you should be following and taking notes. When I stop and ask a question or assign an in-class activity or problem, you should give the task your full effort and help your classmates. </w:t>
      </w:r>
      <w:r w:rsidR="00AA6270">
        <w:rPr>
          <w:rFonts w:ascii="Times New Roman" w:hAnsi="Times New Roman"/>
          <w:szCs w:val="24"/>
        </w:rPr>
        <w:t>If you are not meeting these expectations in class, you may not get your some or all of your attendance credit for that class meeting.</w:t>
      </w:r>
      <w:r w:rsidR="00F23796">
        <w:rPr>
          <w:rFonts w:ascii="Times New Roman" w:hAnsi="Times New Roman"/>
          <w:szCs w:val="24"/>
        </w:rPr>
        <w:t xml:space="preserve"> On the class wiki, I expect all students to be civil and constructive. </w:t>
      </w:r>
    </w:p>
    <w:p w14:paraId="470ED02C" w14:textId="77777777" w:rsidR="004C58AE" w:rsidRDefault="004C58AE">
      <w:pPr>
        <w:tabs>
          <w:tab w:val="left" w:pos="360"/>
        </w:tabs>
        <w:jc w:val="both"/>
        <w:rPr>
          <w:rFonts w:ascii="Times New Roman" w:hAnsi="Times New Roman"/>
          <w:b/>
          <w:szCs w:val="24"/>
        </w:rPr>
      </w:pPr>
    </w:p>
    <w:p w14:paraId="1E55057F" w14:textId="77777777" w:rsidR="00DE687B" w:rsidRPr="00694BC7" w:rsidRDefault="00DE687B">
      <w:pPr>
        <w:tabs>
          <w:tab w:val="left" w:pos="360"/>
        </w:tabs>
        <w:jc w:val="both"/>
        <w:rPr>
          <w:rFonts w:ascii="Times New Roman" w:hAnsi="Times New Roman"/>
          <w:szCs w:val="24"/>
        </w:rPr>
      </w:pPr>
      <w:r w:rsidRPr="00DE687B">
        <w:rPr>
          <w:rFonts w:ascii="Times New Roman" w:hAnsi="Times New Roman"/>
          <w:b/>
          <w:szCs w:val="24"/>
        </w:rPr>
        <w:t>Showing Work:</w:t>
      </w:r>
      <w:r w:rsidR="00694BC7">
        <w:rPr>
          <w:rFonts w:ascii="Times New Roman" w:hAnsi="Times New Roman"/>
          <w:b/>
          <w:szCs w:val="24"/>
        </w:rPr>
        <w:t xml:space="preserve"> </w:t>
      </w:r>
      <w:r w:rsidR="00694BC7">
        <w:rPr>
          <w:rFonts w:ascii="Times New Roman" w:hAnsi="Times New Roman"/>
          <w:szCs w:val="24"/>
        </w:rPr>
        <w:t>Throughout the course, I will expect you to show your work on all problems. Showing your work means writing down enough so that I can follow your thinking. If you think it, write it. There will be times when I ask you to explain your reasoning in greater detail, but you should show clear work on all problems.</w:t>
      </w:r>
    </w:p>
    <w:p w14:paraId="3EC0A6FD" w14:textId="77777777" w:rsidR="00DE687B" w:rsidRPr="001B4317" w:rsidRDefault="00DE687B">
      <w:pPr>
        <w:tabs>
          <w:tab w:val="left" w:pos="360"/>
        </w:tabs>
        <w:jc w:val="both"/>
        <w:rPr>
          <w:rFonts w:ascii="Times New Roman" w:hAnsi="Times New Roman"/>
          <w:b/>
          <w:szCs w:val="24"/>
        </w:rPr>
      </w:pPr>
    </w:p>
    <w:p w14:paraId="7FD3072E" w14:textId="77777777" w:rsidR="00804E45" w:rsidRDefault="00470040">
      <w:pPr>
        <w:jc w:val="both"/>
        <w:rPr>
          <w:rFonts w:ascii="Times New Roman" w:hAnsi="Times New Roman"/>
          <w:szCs w:val="24"/>
        </w:rPr>
      </w:pPr>
      <w:r w:rsidRPr="001B4317">
        <w:rPr>
          <w:rFonts w:ascii="Times New Roman" w:hAnsi="Times New Roman"/>
          <w:b/>
          <w:szCs w:val="24"/>
        </w:rPr>
        <w:t>Grading</w:t>
      </w:r>
      <w:r w:rsidR="00727D26" w:rsidRPr="001B4317">
        <w:rPr>
          <w:rFonts w:ascii="Times New Roman" w:hAnsi="Times New Roman"/>
          <w:b/>
          <w:szCs w:val="24"/>
        </w:rPr>
        <w:t>:</w:t>
      </w:r>
      <w:r w:rsidR="005D03FB" w:rsidRPr="001B4317">
        <w:rPr>
          <w:rFonts w:ascii="Times New Roman" w:hAnsi="Times New Roman"/>
          <w:szCs w:val="24"/>
        </w:rPr>
        <w:t xml:space="preserve"> </w:t>
      </w:r>
    </w:p>
    <w:p w14:paraId="5DC776A8" w14:textId="3E1E2A0D" w:rsidR="00D45B92" w:rsidRDefault="00D45B92" w:rsidP="00804E45">
      <w:pPr>
        <w:numPr>
          <w:ilvl w:val="0"/>
          <w:numId w:val="9"/>
        </w:numPr>
        <w:jc w:val="both"/>
        <w:rPr>
          <w:rFonts w:ascii="Times New Roman" w:hAnsi="Times New Roman"/>
          <w:szCs w:val="24"/>
        </w:rPr>
      </w:pPr>
      <w:r>
        <w:rPr>
          <w:rFonts w:ascii="Times New Roman" w:hAnsi="Times New Roman"/>
          <w:b/>
          <w:szCs w:val="24"/>
        </w:rPr>
        <w:t>Quizzes/Assignments/</w:t>
      </w:r>
      <w:r w:rsidR="00263ADD">
        <w:rPr>
          <w:rFonts w:ascii="Times New Roman" w:hAnsi="Times New Roman"/>
          <w:b/>
          <w:szCs w:val="24"/>
        </w:rPr>
        <w:t>Other</w:t>
      </w:r>
      <w:r w:rsidR="00263ADD" w:rsidRPr="00263ADD">
        <w:rPr>
          <w:rFonts w:ascii="Times New Roman" w:hAnsi="Times New Roman"/>
          <w:b/>
          <w:szCs w:val="24"/>
        </w:rPr>
        <w:t>:</w:t>
      </w:r>
      <w:r w:rsidR="00263ADD">
        <w:rPr>
          <w:rFonts w:ascii="Times New Roman" w:hAnsi="Times New Roman"/>
          <w:szCs w:val="24"/>
        </w:rPr>
        <w:t xml:space="preserve"> </w:t>
      </w:r>
      <w:r>
        <w:rPr>
          <w:rFonts w:ascii="Times New Roman" w:hAnsi="Times New Roman"/>
          <w:szCs w:val="24"/>
        </w:rPr>
        <w:t>We will have regular quizzes and other assignments. Most assignments will be worth 10 points, although there may be occasional smaller or larger assignments</w:t>
      </w:r>
      <w:r w:rsidR="007019BE">
        <w:rPr>
          <w:rFonts w:ascii="Times New Roman" w:hAnsi="Times New Roman"/>
          <w:szCs w:val="24"/>
        </w:rPr>
        <w:t xml:space="preserve"> (e.g. the activity assignment and critique)</w:t>
      </w:r>
      <w:r>
        <w:rPr>
          <w:rFonts w:ascii="Times New Roman" w:hAnsi="Times New Roman"/>
          <w:szCs w:val="24"/>
        </w:rPr>
        <w:t xml:space="preserve">. </w:t>
      </w:r>
      <w:r>
        <w:rPr>
          <w:rFonts w:ascii="Times New Roman" w:hAnsi="Times New Roman"/>
          <w:b/>
          <w:szCs w:val="24"/>
        </w:rPr>
        <w:t>At the end of the semester, I will drop the two lowest 10-point assignments.</w:t>
      </w:r>
    </w:p>
    <w:p w14:paraId="481FEA1D" w14:textId="77777777" w:rsidR="00195848" w:rsidRDefault="00263ADD" w:rsidP="004E2E47">
      <w:pPr>
        <w:numPr>
          <w:ilvl w:val="0"/>
          <w:numId w:val="9"/>
        </w:numPr>
        <w:jc w:val="both"/>
        <w:rPr>
          <w:rFonts w:ascii="Times New Roman" w:hAnsi="Times New Roman"/>
          <w:szCs w:val="24"/>
        </w:rPr>
      </w:pPr>
      <w:r>
        <w:rPr>
          <w:rFonts w:ascii="Times New Roman" w:hAnsi="Times New Roman"/>
          <w:b/>
          <w:szCs w:val="24"/>
        </w:rPr>
        <w:t>Attendance:</w:t>
      </w:r>
      <w:r>
        <w:rPr>
          <w:rFonts w:ascii="Times New Roman" w:hAnsi="Times New Roman"/>
          <w:szCs w:val="24"/>
        </w:rPr>
        <w:t xml:space="preserve"> </w:t>
      </w:r>
      <w:r w:rsidR="00060499">
        <w:rPr>
          <w:rFonts w:ascii="Times New Roman" w:hAnsi="Times New Roman"/>
          <w:szCs w:val="24"/>
        </w:rPr>
        <w:t>I will also calculate an attendance score based on the percentage of classes that you attend. (If you are not meeting the expectations above for class participation, you may lose some or all of your attendance credit for the day.</w:t>
      </w:r>
      <w:r w:rsidR="00D45B92">
        <w:rPr>
          <w:rFonts w:ascii="Times New Roman" w:hAnsi="Times New Roman"/>
          <w:szCs w:val="24"/>
        </w:rPr>
        <w:t xml:space="preserve"> If you arrive late or leave early, you may also lose some or all of your attendance credit for the day.</w:t>
      </w:r>
      <w:r w:rsidR="00060499">
        <w:rPr>
          <w:rFonts w:ascii="Times New Roman" w:hAnsi="Times New Roman"/>
          <w:szCs w:val="24"/>
        </w:rPr>
        <w:t>)</w:t>
      </w:r>
      <w:r w:rsidR="00AD2863">
        <w:rPr>
          <w:rFonts w:ascii="Times New Roman" w:hAnsi="Times New Roman"/>
          <w:szCs w:val="24"/>
        </w:rPr>
        <w:t xml:space="preserve"> </w:t>
      </w:r>
      <w:r w:rsidR="00AD2863" w:rsidRPr="00AD2863">
        <w:rPr>
          <w:rFonts w:ascii="Times New Roman" w:hAnsi="Times New Roman"/>
          <w:b/>
          <w:szCs w:val="24"/>
        </w:rPr>
        <w:t>If you</w:t>
      </w:r>
      <w:r w:rsidR="00AD2863">
        <w:rPr>
          <w:rFonts w:ascii="Times New Roman" w:hAnsi="Times New Roman"/>
          <w:b/>
          <w:szCs w:val="24"/>
        </w:rPr>
        <w:t xml:space="preserve"> absolutely</w:t>
      </w:r>
      <w:r w:rsidR="00AD2863" w:rsidRPr="00AD2863">
        <w:rPr>
          <w:rFonts w:ascii="Times New Roman" w:hAnsi="Times New Roman"/>
          <w:b/>
          <w:szCs w:val="24"/>
        </w:rPr>
        <w:t xml:space="preserve"> must miss class, you need to provide documentation and have your absence approved in advance whenever possible.</w:t>
      </w:r>
      <w:r w:rsidR="00060499">
        <w:rPr>
          <w:rFonts w:ascii="Times New Roman" w:hAnsi="Times New Roman"/>
          <w:szCs w:val="24"/>
        </w:rPr>
        <w:t xml:space="preserve"> </w:t>
      </w:r>
    </w:p>
    <w:p w14:paraId="0B6547A2" w14:textId="77777777" w:rsidR="004E2E47" w:rsidRDefault="00D45B92" w:rsidP="004E2E47">
      <w:pPr>
        <w:numPr>
          <w:ilvl w:val="0"/>
          <w:numId w:val="9"/>
        </w:numPr>
        <w:jc w:val="both"/>
        <w:rPr>
          <w:rFonts w:ascii="Times New Roman" w:hAnsi="Times New Roman"/>
          <w:szCs w:val="24"/>
        </w:rPr>
      </w:pPr>
      <w:r w:rsidRPr="001B4317">
        <w:rPr>
          <w:rFonts w:ascii="Times New Roman" w:hAnsi="Times New Roman"/>
          <w:szCs w:val="24"/>
        </w:rPr>
        <w:t>I will calculate your course grade using the two different schemes below and give you the higher of the two resulting grades.</w:t>
      </w:r>
    </w:p>
    <w:p w14:paraId="4779D74F" w14:textId="77777777" w:rsidR="00694BC7" w:rsidRPr="00694BC7" w:rsidRDefault="00694BC7" w:rsidP="004C624A">
      <w:pPr>
        <w:ind w:left="72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170"/>
        <w:gridCol w:w="504"/>
        <w:gridCol w:w="3096"/>
        <w:gridCol w:w="1260"/>
      </w:tblGrid>
      <w:tr w:rsidR="004E2E47" w:rsidRPr="001B4317" w14:paraId="646D1CD5" w14:textId="77777777" w:rsidTr="006F3BA9">
        <w:trPr>
          <w:jc w:val="center"/>
        </w:trPr>
        <w:tc>
          <w:tcPr>
            <w:tcW w:w="4260" w:type="dxa"/>
            <w:gridSpan w:val="2"/>
            <w:shd w:val="clear" w:color="auto" w:fill="auto"/>
          </w:tcPr>
          <w:p w14:paraId="2845DA27" w14:textId="77777777" w:rsidR="004E2E47" w:rsidRPr="001B4317" w:rsidRDefault="004E2E47" w:rsidP="006F3BA9">
            <w:pPr>
              <w:jc w:val="center"/>
              <w:rPr>
                <w:rFonts w:ascii="Times New Roman" w:hAnsi="Times New Roman"/>
                <w:szCs w:val="24"/>
              </w:rPr>
            </w:pPr>
            <w:r w:rsidRPr="001B4317">
              <w:rPr>
                <w:rFonts w:ascii="Times New Roman" w:hAnsi="Times New Roman"/>
                <w:szCs w:val="24"/>
              </w:rPr>
              <w:t>Scheme 1</w:t>
            </w:r>
          </w:p>
        </w:tc>
        <w:tc>
          <w:tcPr>
            <w:tcW w:w="504" w:type="dxa"/>
            <w:tcBorders>
              <w:top w:val="nil"/>
              <w:bottom w:val="nil"/>
            </w:tcBorders>
            <w:shd w:val="clear" w:color="auto" w:fill="auto"/>
          </w:tcPr>
          <w:p w14:paraId="1ACEC597" w14:textId="77777777" w:rsidR="004E2E47" w:rsidRPr="001B4317" w:rsidRDefault="004E2E47" w:rsidP="006F3BA9">
            <w:pPr>
              <w:jc w:val="center"/>
              <w:rPr>
                <w:rFonts w:ascii="Times New Roman" w:hAnsi="Times New Roman"/>
                <w:szCs w:val="24"/>
              </w:rPr>
            </w:pPr>
          </w:p>
        </w:tc>
        <w:tc>
          <w:tcPr>
            <w:tcW w:w="4356" w:type="dxa"/>
            <w:gridSpan w:val="2"/>
            <w:shd w:val="clear" w:color="auto" w:fill="auto"/>
          </w:tcPr>
          <w:p w14:paraId="097EE6E9" w14:textId="77777777" w:rsidR="004E2E47" w:rsidRPr="001B4317" w:rsidRDefault="004E2E47" w:rsidP="006F3BA9">
            <w:pPr>
              <w:jc w:val="center"/>
              <w:rPr>
                <w:rFonts w:ascii="Times New Roman" w:hAnsi="Times New Roman"/>
                <w:szCs w:val="24"/>
              </w:rPr>
            </w:pPr>
            <w:r w:rsidRPr="001B4317">
              <w:rPr>
                <w:rFonts w:ascii="Times New Roman" w:hAnsi="Times New Roman"/>
                <w:szCs w:val="24"/>
              </w:rPr>
              <w:t>Scheme 2</w:t>
            </w:r>
          </w:p>
        </w:tc>
      </w:tr>
      <w:tr w:rsidR="004E2E47" w:rsidRPr="001B4317" w14:paraId="39E767C4" w14:textId="77777777" w:rsidTr="006F3BA9">
        <w:trPr>
          <w:jc w:val="center"/>
        </w:trPr>
        <w:tc>
          <w:tcPr>
            <w:tcW w:w="3090" w:type="dxa"/>
            <w:shd w:val="clear" w:color="auto" w:fill="auto"/>
          </w:tcPr>
          <w:p w14:paraId="48F80D51" w14:textId="77777777" w:rsidR="004E2E47" w:rsidRPr="001B4317" w:rsidRDefault="004E2E47" w:rsidP="006F3BA9">
            <w:pPr>
              <w:rPr>
                <w:rFonts w:ascii="Times New Roman" w:hAnsi="Times New Roman"/>
                <w:szCs w:val="24"/>
              </w:rPr>
            </w:pPr>
            <w:r w:rsidRPr="001B4317">
              <w:rPr>
                <w:rFonts w:ascii="Times New Roman" w:hAnsi="Times New Roman"/>
                <w:szCs w:val="24"/>
              </w:rPr>
              <w:t>3 hour exams</w:t>
            </w:r>
          </w:p>
        </w:tc>
        <w:tc>
          <w:tcPr>
            <w:tcW w:w="1170" w:type="dxa"/>
            <w:shd w:val="clear" w:color="auto" w:fill="auto"/>
          </w:tcPr>
          <w:p w14:paraId="6F23B284" w14:textId="77777777" w:rsidR="004E2E47" w:rsidRPr="001B4317" w:rsidRDefault="004E2E47" w:rsidP="006F3BA9">
            <w:pPr>
              <w:rPr>
                <w:rFonts w:ascii="Times New Roman" w:hAnsi="Times New Roman"/>
                <w:szCs w:val="24"/>
              </w:rPr>
            </w:pPr>
            <w:r w:rsidRPr="001B4317">
              <w:rPr>
                <w:rFonts w:ascii="Times New Roman" w:hAnsi="Times New Roman"/>
                <w:szCs w:val="24"/>
              </w:rPr>
              <w:t>15% each</w:t>
            </w:r>
          </w:p>
        </w:tc>
        <w:tc>
          <w:tcPr>
            <w:tcW w:w="504" w:type="dxa"/>
            <w:tcBorders>
              <w:top w:val="nil"/>
              <w:bottom w:val="nil"/>
            </w:tcBorders>
            <w:shd w:val="clear" w:color="auto" w:fill="auto"/>
          </w:tcPr>
          <w:p w14:paraId="478466D7" w14:textId="77777777" w:rsidR="004E2E47" w:rsidRPr="001B4317" w:rsidRDefault="004E2E47" w:rsidP="006F3BA9">
            <w:pPr>
              <w:rPr>
                <w:rFonts w:ascii="Times New Roman" w:hAnsi="Times New Roman"/>
                <w:szCs w:val="24"/>
              </w:rPr>
            </w:pPr>
            <w:r w:rsidRPr="001B4317">
              <w:rPr>
                <w:rFonts w:ascii="Times New Roman" w:hAnsi="Times New Roman"/>
                <w:szCs w:val="24"/>
              </w:rPr>
              <w:t xml:space="preserve">      </w:t>
            </w:r>
          </w:p>
        </w:tc>
        <w:tc>
          <w:tcPr>
            <w:tcW w:w="3096" w:type="dxa"/>
            <w:shd w:val="clear" w:color="auto" w:fill="auto"/>
          </w:tcPr>
          <w:p w14:paraId="3D6A2DBB" w14:textId="77777777" w:rsidR="004E2E47" w:rsidRPr="001B4317" w:rsidRDefault="004E2E47" w:rsidP="006F3BA9">
            <w:pPr>
              <w:rPr>
                <w:rFonts w:ascii="Times New Roman" w:hAnsi="Times New Roman"/>
                <w:szCs w:val="24"/>
              </w:rPr>
            </w:pPr>
            <w:r w:rsidRPr="001B4317">
              <w:rPr>
                <w:rFonts w:ascii="Times New Roman" w:hAnsi="Times New Roman"/>
                <w:szCs w:val="24"/>
              </w:rPr>
              <w:t>3 hour exams</w:t>
            </w:r>
          </w:p>
        </w:tc>
        <w:tc>
          <w:tcPr>
            <w:tcW w:w="1260" w:type="dxa"/>
            <w:shd w:val="clear" w:color="auto" w:fill="auto"/>
          </w:tcPr>
          <w:p w14:paraId="2D6940CB" w14:textId="77777777" w:rsidR="004E2E47" w:rsidRPr="001B4317" w:rsidRDefault="004E2E47" w:rsidP="006F3BA9">
            <w:pPr>
              <w:rPr>
                <w:rFonts w:ascii="Times New Roman" w:hAnsi="Times New Roman"/>
                <w:szCs w:val="24"/>
              </w:rPr>
            </w:pPr>
            <w:r w:rsidRPr="001B4317">
              <w:rPr>
                <w:rFonts w:ascii="Times New Roman" w:hAnsi="Times New Roman"/>
                <w:szCs w:val="24"/>
              </w:rPr>
              <w:t>10% each</w:t>
            </w:r>
          </w:p>
        </w:tc>
      </w:tr>
      <w:tr w:rsidR="004E2E47" w:rsidRPr="001B4317" w14:paraId="07F086A0" w14:textId="77777777" w:rsidTr="006F3BA9">
        <w:trPr>
          <w:jc w:val="center"/>
        </w:trPr>
        <w:tc>
          <w:tcPr>
            <w:tcW w:w="3090" w:type="dxa"/>
            <w:shd w:val="clear" w:color="auto" w:fill="auto"/>
          </w:tcPr>
          <w:p w14:paraId="7D8490A2" w14:textId="77777777" w:rsidR="004E2E47" w:rsidRPr="001B4317" w:rsidRDefault="004E2E47" w:rsidP="006F3BA9">
            <w:pPr>
              <w:rPr>
                <w:rFonts w:ascii="Times New Roman" w:hAnsi="Times New Roman"/>
                <w:szCs w:val="24"/>
              </w:rPr>
            </w:pPr>
            <w:r w:rsidRPr="001B4317">
              <w:rPr>
                <w:rFonts w:ascii="Times New Roman" w:hAnsi="Times New Roman"/>
                <w:szCs w:val="24"/>
              </w:rPr>
              <w:t>Final exam</w:t>
            </w:r>
          </w:p>
        </w:tc>
        <w:tc>
          <w:tcPr>
            <w:tcW w:w="1170" w:type="dxa"/>
            <w:shd w:val="clear" w:color="auto" w:fill="auto"/>
          </w:tcPr>
          <w:p w14:paraId="61AD8D29" w14:textId="77777777" w:rsidR="004E2E47" w:rsidRPr="001B4317" w:rsidRDefault="004E2E47" w:rsidP="006F3BA9">
            <w:pPr>
              <w:rPr>
                <w:rFonts w:ascii="Times New Roman" w:hAnsi="Times New Roman"/>
                <w:szCs w:val="24"/>
              </w:rPr>
            </w:pPr>
            <w:r w:rsidRPr="001B4317">
              <w:rPr>
                <w:rFonts w:ascii="Times New Roman" w:hAnsi="Times New Roman"/>
                <w:szCs w:val="24"/>
              </w:rPr>
              <w:t>25%</w:t>
            </w:r>
          </w:p>
        </w:tc>
        <w:tc>
          <w:tcPr>
            <w:tcW w:w="504" w:type="dxa"/>
            <w:tcBorders>
              <w:top w:val="nil"/>
              <w:bottom w:val="nil"/>
            </w:tcBorders>
            <w:shd w:val="clear" w:color="auto" w:fill="auto"/>
          </w:tcPr>
          <w:p w14:paraId="5A0D56E7" w14:textId="77777777" w:rsidR="004E2E47" w:rsidRPr="001B4317" w:rsidRDefault="004E2E47" w:rsidP="006F3BA9">
            <w:pPr>
              <w:rPr>
                <w:rFonts w:ascii="Times New Roman" w:hAnsi="Times New Roman"/>
                <w:szCs w:val="24"/>
              </w:rPr>
            </w:pPr>
          </w:p>
        </w:tc>
        <w:tc>
          <w:tcPr>
            <w:tcW w:w="3096" w:type="dxa"/>
            <w:shd w:val="clear" w:color="auto" w:fill="auto"/>
          </w:tcPr>
          <w:p w14:paraId="4CCBC32B" w14:textId="77777777" w:rsidR="004E2E47" w:rsidRPr="001B4317" w:rsidRDefault="004E2E47" w:rsidP="006F3BA9">
            <w:pPr>
              <w:rPr>
                <w:rFonts w:ascii="Times New Roman" w:hAnsi="Times New Roman"/>
                <w:szCs w:val="24"/>
              </w:rPr>
            </w:pPr>
            <w:r w:rsidRPr="001B4317">
              <w:rPr>
                <w:rFonts w:ascii="Times New Roman" w:hAnsi="Times New Roman"/>
                <w:szCs w:val="24"/>
              </w:rPr>
              <w:t>Final exam</w:t>
            </w:r>
          </w:p>
        </w:tc>
        <w:tc>
          <w:tcPr>
            <w:tcW w:w="1260" w:type="dxa"/>
            <w:shd w:val="clear" w:color="auto" w:fill="auto"/>
          </w:tcPr>
          <w:p w14:paraId="400B2E00" w14:textId="77777777" w:rsidR="004E2E47" w:rsidRPr="001B4317" w:rsidRDefault="004E2E47" w:rsidP="006F3BA9">
            <w:pPr>
              <w:rPr>
                <w:rFonts w:ascii="Times New Roman" w:hAnsi="Times New Roman"/>
                <w:szCs w:val="24"/>
              </w:rPr>
            </w:pPr>
            <w:r w:rsidRPr="001B4317">
              <w:rPr>
                <w:rFonts w:ascii="Times New Roman" w:hAnsi="Times New Roman"/>
                <w:szCs w:val="24"/>
              </w:rPr>
              <w:t>40%</w:t>
            </w:r>
          </w:p>
        </w:tc>
      </w:tr>
      <w:tr w:rsidR="004E2E47" w:rsidRPr="001B4317" w14:paraId="52EA713E" w14:textId="77777777" w:rsidTr="006F3BA9">
        <w:trPr>
          <w:jc w:val="center"/>
        </w:trPr>
        <w:tc>
          <w:tcPr>
            <w:tcW w:w="3090" w:type="dxa"/>
            <w:shd w:val="clear" w:color="auto" w:fill="auto"/>
          </w:tcPr>
          <w:p w14:paraId="31696CB0" w14:textId="77777777" w:rsidR="004E2E47" w:rsidRPr="001B4317" w:rsidRDefault="004E2E47" w:rsidP="006F3BA9">
            <w:pPr>
              <w:rPr>
                <w:rFonts w:ascii="Times New Roman" w:hAnsi="Times New Roman"/>
                <w:szCs w:val="24"/>
              </w:rPr>
            </w:pPr>
            <w:r w:rsidRPr="001B4317">
              <w:rPr>
                <w:rFonts w:ascii="Times New Roman" w:hAnsi="Times New Roman"/>
                <w:szCs w:val="24"/>
              </w:rPr>
              <w:t>Homework/other assignments</w:t>
            </w:r>
          </w:p>
        </w:tc>
        <w:tc>
          <w:tcPr>
            <w:tcW w:w="1170" w:type="dxa"/>
            <w:shd w:val="clear" w:color="auto" w:fill="auto"/>
          </w:tcPr>
          <w:p w14:paraId="347B5722" w14:textId="77777777" w:rsidR="004E2E47" w:rsidRPr="001B4317" w:rsidRDefault="004E2E47" w:rsidP="006F3BA9">
            <w:pPr>
              <w:rPr>
                <w:rFonts w:ascii="Times New Roman" w:hAnsi="Times New Roman"/>
                <w:szCs w:val="24"/>
              </w:rPr>
            </w:pPr>
            <w:r>
              <w:rPr>
                <w:rFonts w:ascii="Times New Roman" w:hAnsi="Times New Roman"/>
                <w:szCs w:val="24"/>
              </w:rPr>
              <w:t>28</w:t>
            </w:r>
            <w:r w:rsidRPr="001B4317">
              <w:rPr>
                <w:rFonts w:ascii="Times New Roman" w:hAnsi="Times New Roman"/>
                <w:szCs w:val="24"/>
              </w:rPr>
              <w:t>%</w:t>
            </w:r>
          </w:p>
        </w:tc>
        <w:tc>
          <w:tcPr>
            <w:tcW w:w="504" w:type="dxa"/>
            <w:tcBorders>
              <w:top w:val="nil"/>
              <w:bottom w:val="nil"/>
            </w:tcBorders>
            <w:shd w:val="clear" w:color="auto" w:fill="auto"/>
          </w:tcPr>
          <w:p w14:paraId="7ACA79DB" w14:textId="77777777" w:rsidR="004E2E47" w:rsidRPr="001B4317" w:rsidRDefault="004E2E47" w:rsidP="006F3BA9">
            <w:pPr>
              <w:rPr>
                <w:rFonts w:ascii="Times New Roman" w:hAnsi="Times New Roman"/>
                <w:szCs w:val="24"/>
              </w:rPr>
            </w:pPr>
          </w:p>
        </w:tc>
        <w:tc>
          <w:tcPr>
            <w:tcW w:w="3096" w:type="dxa"/>
            <w:shd w:val="clear" w:color="auto" w:fill="auto"/>
          </w:tcPr>
          <w:p w14:paraId="44B1C3D7" w14:textId="77777777" w:rsidR="004E2E47" w:rsidRPr="001B4317" w:rsidRDefault="004E2E47" w:rsidP="006F3BA9">
            <w:pPr>
              <w:rPr>
                <w:rFonts w:ascii="Times New Roman" w:hAnsi="Times New Roman"/>
                <w:szCs w:val="24"/>
              </w:rPr>
            </w:pPr>
            <w:r w:rsidRPr="001B4317">
              <w:rPr>
                <w:rFonts w:ascii="Times New Roman" w:hAnsi="Times New Roman"/>
                <w:szCs w:val="24"/>
              </w:rPr>
              <w:t>Homework/other assignments</w:t>
            </w:r>
          </w:p>
        </w:tc>
        <w:tc>
          <w:tcPr>
            <w:tcW w:w="1260" w:type="dxa"/>
            <w:shd w:val="clear" w:color="auto" w:fill="auto"/>
          </w:tcPr>
          <w:p w14:paraId="72B2DD8D" w14:textId="77777777" w:rsidR="004E2E47" w:rsidRPr="001B4317" w:rsidRDefault="004E2E47" w:rsidP="006F3BA9">
            <w:pPr>
              <w:rPr>
                <w:rFonts w:ascii="Times New Roman" w:hAnsi="Times New Roman"/>
                <w:szCs w:val="24"/>
              </w:rPr>
            </w:pPr>
            <w:r>
              <w:rPr>
                <w:rFonts w:ascii="Times New Roman" w:hAnsi="Times New Roman"/>
                <w:szCs w:val="24"/>
              </w:rPr>
              <w:t>28</w:t>
            </w:r>
            <w:r w:rsidRPr="001B4317">
              <w:rPr>
                <w:rFonts w:ascii="Times New Roman" w:hAnsi="Times New Roman"/>
                <w:szCs w:val="24"/>
              </w:rPr>
              <w:t>%</w:t>
            </w:r>
          </w:p>
        </w:tc>
      </w:tr>
      <w:tr w:rsidR="004E2E47" w:rsidRPr="001B4317" w14:paraId="32FDD0C2" w14:textId="77777777" w:rsidTr="006F3BA9">
        <w:trPr>
          <w:jc w:val="center"/>
        </w:trPr>
        <w:tc>
          <w:tcPr>
            <w:tcW w:w="3090" w:type="dxa"/>
            <w:shd w:val="clear" w:color="auto" w:fill="auto"/>
          </w:tcPr>
          <w:p w14:paraId="07073DA8" w14:textId="77777777" w:rsidR="004E2E47" w:rsidRPr="001B4317" w:rsidRDefault="004E2E47" w:rsidP="006F3BA9">
            <w:pPr>
              <w:rPr>
                <w:rFonts w:ascii="Times New Roman" w:hAnsi="Times New Roman"/>
                <w:szCs w:val="24"/>
              </w:rPr>
            </w:pPr>
            <w:r>
              <w:rPr>
                <w:rFonts w:ascii="Times New Roman" w:hAnsi="Times New Roman"/>
                <w:szCs w:val="24"/>
              </w:rPr>
              <w:t>Attendance</w:t>
            </w:r>
          </w:p>
        </w:tc>
        <w:tc>
          <w:tcPr>
            <w:tcW w:w="1170" w:type="dxa"/>
            <w:shd w:val="clear" w:color="auto" w:fill="auto"/>
          </w:tcPr>
          <w:p w14:paraId="3BD4F940" w14:textId="77777777" w:rsidR="004E2E47" w:rsidRPr="001B4317" w:rsidRDefault="004E2E47" w:rsidP="006F3BA9">
            <w:pPr>
              <w:rPr>
                <w:rFonts w:ascii="Times New Roman" w:hAnsi="Times New Roman"/>
                <w:szCs w:val="24"/>
              </w:rPr>
            </w:pPr>
            <w:r>
              <w:rPr>
                <w:rFonts w:ascii="Times New Roman" w:hAnsi="Times New Roman"/>
                <w:szCs w:val="24"/>
              </w:rPr>
              <w:t>2%</w:t>
            </w:r>
          </w:p>
        </w:tc>
        <w:tc>
          <w:tcPr>
            <w:tcW w:w="504" w:type="dxa"/>
            <w:tcBorders>
              <w:top w:val="nil"/>
              <w:bottom w:val="nil"/>
            </w:tcBorders>
            <w:shd w:val="clear" w:color="auto" w:fill="auto"/>
          </w:tcPr>
          <w:p w14:paraId="746ACDF6" w14:textId="77777777" w:rsidR="004E2E47" w:rsidRPr="001B4317" w:rsidRDefault="004E2E47" w:rsidP="006F3BA9">
            <w:pPr>
              <w:rPr>
                <w:rFonts w:ascii="Times New Roman" w:hAnsi="Times New Roman"/>
                <w:szCs w:val="24"/>
              </w:rPr>
            </w:pPr>
          </w:p>
        </w:tc>
        <w:tc>
          <w:tcPr>
            <w:tcW w:w="3096" w:type="dxa"/>
            <w:shd w:val="clear" w:color="auto" w:fill="auto"/>
          </w:tcPr>
          <w:p w14:paraId="406C3BAC" w14:textId="77777777" w:rsidR="004E2E47" w:rsidRPr="001B4317" w:rsidRDefault="004E2E47" w:rsidP="006F3BA9">
            <w:pPr>
              <w:rPr>
                <w:rFonts w:ascii="Times New Roman" w:hAnsi="Times New Roman"/>
                <w:szCs w:val="24"/>
              </w:rPr>
            </w:pPr>
            <w:r>
              <w:rPr>
                <w:rFonts w:ascii="Times New Roman" w:hAnsi="Times New Roman"/>
                <w:szCs w:val="24"/>
              </w:rPr>
              <w:t>Attendance</w:t>
            </w:r>
          </w:p>
        </w:tc>
        <w:tc>
          <w:tcPr>
            <w:tcW w:w="1260" w:type="dxa"/>
            <w:shd w:val="clear" w:color="auto" w:fill="auto"/>
          </w:tcPr>
          <w:p w14:paraId="1339FF24" w14:textId="77777777" w:rsidR="004E2E47" w:rsidRPr="001B4317" w:rsidRDefault="004E2E47" w:rsidP="006F3BA9">
            <w:pPr>
              <w:rPr>
                <w:rFonts w:ascii="Times New Roman" w:hAnsi="Times New Roman"/>
                <w:szCs w:val="24"/>
              </w:rPr>
            </w:pPr>
            <w:r>
              <w:rPr>
                <w:rFonts w:ascii="Times New Roman" w:hAnsi="Times New Roman"/>
                <w:szCs w:val="24"/>
              </w:rPr>
              <w:t>2%</w:t>
            </w:r>
          </w:p>
        </w:tc>
      </w:tr>
    </w:tbl>
    <w:p w14:paraId="4E3E83A8" w14:textId="77777777" w:rsidR="004E2E47" w:rsidRPr="001B4317" w:rsidRDefault="004E2E47" w:rsidP="004E2E47">
      <w:pPr>
        <w:rPr>
          <w:rFonts w:ascii="Times New Roman" w:hAnsi="Times New Roman"/>
          <w:szCs w:val="24"/>
        </w:rPr>
      </w:pPr>
    </w:p>
    <w:p w14:paraId="4F4DB46C" w14:textId="77777777" w:rsidR="00504328" w:rsidRPr="001B4317" w:rsidRDefault="00504328" w:rsidP="00504328">
      <w:pPr>
        <w:rPr>
          <w:rFonts w:ascii="Times New Roman" w:hAnsi="Times New Roman"/>
          <w:szCs w:val="24"/>
        </w:rPr>
      </w:pPr>
      <w:r w:rsidRPr="001B4317">
        <w:rPr>
          <w:rFonts w:ascii="Times New Roman" w:hAnsi="Times New Roman"/>
          <w:szCs w:val="24"/>
        </w:rPr>
        <w:t>Earning 90% guarantees an A for the semester, 80% a B, 70% a C, and 60% a D. I reserve the right to use discretion if you are on the borderline between two grades</w:t>
      </w:r>
      <w:r w:rsidR="00AD2863">
        <w:rPr>
          <w:rFonts w:ascii="Times New Roman" w:hAnsi="Times New Roman"/>
          <w:szCs w:val="24"/>
        </w:rPr>
        <w:t>.</w:t>
      </w:r>
    </w:p>
    <w:p w14:paraId="730F7EC1" w14:textId="77777777" w:rsidR="005D03FB" w:rsidRPr="001B4317" w:rsidRDefault="00504328" w:rsidP="00504328">
      <w:pPr>
        <w:rPr>
          <w:rFonts w:ascii="Times New Roman" w:hAnsi="Times New Roman"/>
          <w:b/>
          <w:szCs w:val="24"/>
        </w:rPr>
      </w:pPr>
      <w:r w:rsidRPr="001B4317">
        <w:rPr>
          <w:rFonts w:ascii="Times New Roman" w:hAnsi="Times New Roman"/>
          <w:b/>
          <w:szCs w:val="24"/>
        </w:rPr>
        <w:t xml:space="preserve"> </w:t>
      </w:r>
    </w:p>
    <w:p w14:paraId="347EA50E" w14:textId="77777777" w:rsidR="00537D61" w:rsidRDefault="00861A49">
      <w:pPr>
        <w:rPr>
          <w:rFonts w:ascii="Times New Roman" w:hAnsi="Times New Roman"/>
          <w:szCs w:val="24"/>
        </w:rPr>
      </w:pPr>
      <w:r>
        <w:rPr>
          <w:rFonts w:ascii="Times New Roman" w:hAnsi="Times New Roman"/>
          <w:b/>
          <w:szCs w:val="24"/>
        </w:rPr>
        <w:lastRenderedPageBreak/>
        <w:t xml:space="preserve">Conflicts: </w:t>
      </w:r>
      <w:r w:rsidRPr="00FC6118">
        <w:rPr>
          <w:rFonts w:ascii="Times New Roman" w:hAnsi="Times New Roman"/>
          <w:szCs w:val="24"/>
        </w:rPr>
        <w:t>Make-up exam</w:t>
      </w:r>
      <w:r w:rsidR="005D03FB" w:rsidRPr="00FC6118">
        <w:rPr>
          <w:rFonts w:ascii="Times New Roman" w:hAnsi="Times New Roman"/>
          <w:szCs w:val="24"/>
        </w:rPr>
        <w:t>s</w:t>
      </w:r>
      <w:r w:rsidR="00FC6118">
        <w:rPr>
          <w:rFonts w:ascii="Times New Roman" w:hAnsi="Times New Roman"/>
          <w:szCs w:val="24"/>
        </w:rPr>
        <w:t xml:space="preserve"> </w:t>
      </w:r>
      <w:r w:rsidR="00537D61" w:rsidRPr="001B4317">
        <w:rPr>
          <w:rFonts w:ascii="Times New Roman" w:hAnsi="Times New Roman"/>
          <w:szCs w:val="24"/>
        </w:rPr>
        <w:t xml:space="preserve">will be given only for </w:t>
      </w:r>
      <w:r w:rsidR="001A6694">
        <w:rPr>
          <w:rFonts w:ascii="Times New Roman" w:hAnsi="Times New Roman"/>
          <w:b/>
          <w:szCs w:val="24"/>
        </w:rPr>
        <w:t>serious,</w:t>
      </w:r>
      <w:r w:rsidR="005D03FB" w:rsidRPr="001B4317">
        <w:rPr>
          <w:rFonts w:ascii="Times New Roman" w:hAnsi="Times New Roman"/>
          <w:b/>
          <w:szCs w:val="24"/>
        </w:rPr>
        <w:t xml:space="preserve"> unavoidable</w:t>
      </w:r>
      <w:r w:rsidR="001A6694">
        <w:rPr>
          <w:rFonts w:ascii="Times New Roman" w:hAnsi="Times New Roman"/>
          <w:b/>
          <w:szCs w:val="24"/>
        </w:rPr>
        <w:t>, documented</w:t>
      </w:r>
      <w:r w:rsidR="005D03FB" w:rsidRPr="001B4317">
        <w:rPr>
          <w:rFonts w:ascii="Times New Roman" w:hAnsi="Times New Roman"/>
          <w:szCs w:val="24"/>
        </w:rPr>
        <w:t xml:space="preserve"> conflicts, and </w:t>
      </w:r>
      <w:r w:rsidR="005D03FB" w:rsidRPr="00FC6118">
        <w:rPr>
          <w:rFonts w:ascii="Times New Roman" w:hAnsi="Times New Roman"/>
          <w:szCs w:val="24"/>
        </w:rPr>
        <w:t>only if</w:t>
      </w:r>
      <w:r w:rsidR="00FC6118">
        <w:rPr>
          <w:rFonts w:ascii="Times New Roman" w:hAnsi="Times New Roman"/>
          <w:szCs w:val="24"/>
        </w:rPr>
        <w:t xml:space="preserve"> I approve your request</w:t>
      </w:r>
      <w:r w:rsidR="005D03FB" w:rsidRPr="001B4317">
        <w:rPr>
          <w:rFonts w:ascii="Times New Roman" w:hAnsi="Times New Roman"/>
          <w:szCs w:val="24"/>
        </w:rPr>
        <w:t xml:space="preserve"> </w:t>
      </w:r>
      <w:r w:rsidR="005D03FB" w:rsidRPr="001B4317">
        <w:rPr>
          <w:rFonts w:ascii="Times New Roman" w:hAnsi="Times New Roman"/>
          <w:b/>
          <w:szCs w:val="24"/>
        </w:rPr>
        <w:t>in advance</w:t>
      </w:r>
      <w:r w:rsidR="00FC6118">
        <w:rPr>
          <w:rFonts w:ascii="Times New Roman" w:hAnsi="Times New Roman"/>
          <w:b/>
          <w:szCs w:val="24"/>
        </w:rPr>
        <w:t xml:space="preserve"> unless absolutely impossible</w:t>
      </w:r>
      <w:r w:rsidR="00537D61" w:rsidRPr="001B4317">
        <w:rPr>
          <w:rFonts w:ascii="Times New Roman" w:hAnsi="Times New Roman"/>
          <w:szCs w:val="24"/>
        </w:rPr>
        <w:t>.</w:t>
      </w:r>
      <w:r w:rsidR="00FC6118">
        <w:rPr>
          <w:rFonts w:ascii="Times New Roman" w:hAnsi="Times New Roman"/>
          <w:szCs w:val="24"/>
        </w:rPr>
        <w:t xml:space="preserve"> You must provide documentation as soon as possible, or you forfeit your right to a make-up exam.</w:t>
      </w:r>
      <w:r w:rsidR="005F6762" w:rsidRPr="001B4317">
        <w:rPr>
          <w:rFonts w:ascii="Times New Roman" w:hAnsi="Times New Roman"/>
          <w:szCs w:val="24"/>
        </w:rPr>
        <w:t xml:space="preserve"> </w:t>
      </w:r>
      <w:r w:rsidR="000319E0" w:rsidRPr="001B4317">
        <w:rPr>
          <w:rFonts w:ascii="Times New Roman" w:hAnsi="Times New Roman"/>
          <w:szCs w:val="24"/>
        </w:rPr>
        <w:t>If a make-up exam is approved</w:t>
      </w:r>
      <w:r w:rsidR="00AD2863">
        <w:rPr>
          <w:rFonts w:ascii="Times New Roman" w:hAnsi="Times New Roman"/>
          <w:szCs w:val="24"/>
        </w:rPr>
        <w:t>, you will need</w:t>
      </w:r>
      <w:r w:rsidR="000319E0" w:rsidRPr="001B4317">
        <w:rPr>
          <w:rFonts w:ascii="Times New Roman" w:hAnsi="Times New Roman"/>
          <w:szCs w:val="24"/>
        </w:rPr>
        <w:t xml:space="preserve"> </w:t>
      </w:r>
      <w:r w:rsidR="00AD2863">
        <w:rPr>
          <w:rFonts w:ascii="Times New Roman" w:hAnsi="Times New Roman"/>
          <w:szCs w:val="24"/>
        </w:rPr>
        <w:t>to make arrangements with me to take the</w:t>
      </w:r>
      <w:r w:rsidR="000319E0" w:rsidRPr="001B4317">
        <w:rPr>
          <w:rFonts w:ascii="Times New Roman" w:hAnsi="Times New Roman"/>
          <w:szCs w:val="24"/>
        </w:rPr>
        <w:t xml:space="preserve"> make-up exam</w:t>
      </w:r>
      <w:r w:rsidR="00AD2863">
        <w:rPr>
          <w:rFonts w:ascii="Times New Roman" w:hAnsi="Times New Roman"/>
          <w:szCs w:val="24"/>
        </w:rPr>
        <w:t xml:space="preserve"> as soon as possible. </w:t>
      </w:r>
    </w:p>
    <w:p w14:paraId="798ED623" w14:textId="77777777" w:rsidR="005F6762" w:rsidRPr="001B4317" w:rsidRDefault="005F6762">
      <w:pPr>
        <w:rPr>
          <w:rFonts w:ascii="Times New Roman" w:hAnsi="Times New Roman"/>
          <w:b/>
          <w:szCs w:val="24"/>
        </w:rPr>
      </w:pPr>
    </w:p>
    <w:p w14:paraId="77B9E490" w14:textId="77777777" w:rsidR="005D03FB" w:rsidRPr="001B4317" w:rsidRDefault="00727D26" w:rsidP="00727D26">
      <w:pPr>
        <w:rPr>
          <w:rFonts w:ascii="Times New Roman" w:hAnsi="Times New Roman"/>
          <w:szCs w:val="24"/>
        </w:rPr>
      </w:pPr>
      <w:r w:rsidRPr="001B4317">
        <w:rPr>
          <w:rFonts w:ascii="Times New Roman" w:hAnsi="Times New Roman"/>
          <w:b/>
          <w:szCs w:val="24"/>
        </w:rPr>
        <w:t>Exam Dates:</w:t>
      </w:r>
      <w:r w:rsidR="005D03FB" w:rsidRPr="001B4317">
        <w:rPr>
          <w:rFonts w:ascii="Times New Roman" w:hAnsi="Times New Roman"/>
          <w:szCs w:val="24"/>
        </w:rPr>
        <w:t xml:space="preserve"> Our exams will be held on the followin</w:t>
      </w:r>
      <w:r w:rsidR="005F6762" w:rsidRPr="001B4317">
        <w:rPr>
          <w:rFonts w:ascii="Times New Roman" w:hAnsi="Times New Roman"/>
          <w:szCs w:val="24"/>
        </w:rPr>
        <w:t xml:space="preserve">g dates; mark your calendar. </w:t>
      </w:r>
    </w:p>
    <w:p w14:paraId="31825F3A" w14:textId="77777777" w:rsidR="005D03FB" w:rsidRPr="001B4317" w:rsidRDefault="005D03FB">
      <w:pPr>
        <w:rPr>
          <w:rFonts w:ascii="Times New Roman" w:hAnsi="Times New Roman"/>
          <w:szCs w:val="24"/>
        </w:rPr>
      </w:pPr>
    </w:p>
    <w:tbl>
      <w:tblPr>
        <w:tblW w:w="5058" w:type="dxa"/>
        <w:tblInd w:w="1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00"/>
      </w:tblGrid>
      <w:tr w:rsidR="00AD2863" w:rsidRPr="001B4317" w14:paraId="597BF713" w14:textId="77777777" w:rsidTr="00AD2863">
        <w:tc>
          <w:tcPr>
            <w:tcW w:w="1458" w:type="dxa"/>
            <w:shd w:val="clear" w:color="auto" w:fill="auto"/>
          </w:tcPr>
          <w:p w14:paraId="718BF1BC" w14:textId="77777777" w:rsidR="00AD2863" w:rsidRPr="001B4317" w:rsidRDefault="00AD2863">
            <w:pPr>
              <w:rPr>
                <w:rFonts w:ascii="Times New Roman" w:hAnsi="Times New Roman"/>
                <w:b/>
                <w:szCs w:val="24"/>
              </w:rPr>
            </w:pPr>
            <w:r w:rsidRPr="001B4317">
              <w:rPr>
                <w:rFonts w:ascii="Times New Roman" w:hAnsi="Times New Roman"/>
                <w:b/>
                <w:szCs w:val="24"/>
              </w:rPr>
              <w:t>Exam 1</w:t>
            </w:r>
          </w:p>
        </w:tc>
        <w:tc>
          <w:tcPr>
            <w:tcW w:w="3600" w:type="dxa"/>
            <w:shd w:val="clear" w:color="auto" w:fill="auto"/>
          </w:tcPr>
          <w:p w14:paraId="20C5A5F2" w14:textId="77777777" w:rsidR="00AD2863" w:rsidRPr="001B4317" w:rsidRDefault="00804E45" w:rsidP="0006497B">
            <w:pPr>
              <w:rPr>
                <w:rFonts w:ascii="Times New Roman" w:hAnsi="Times New Roman"/>
                <w:szCs w:val="24"/>
              </w:rPr>
            </w:pPr>
            <w:r>
              <w:rPr>
                <w:rFonts w:ascii="Times New Roman" w:hAnsi="Times New Roman"/>
                <w:szCs w:val="24"/>
              </w:rPr>
              <w:t xml:space="preserve">Thursday, </w:t>
            </w:r>
            <w:r w:rsidR="0006497B">
              <w:rPr>
                <w:rFonts w:ascii="Times New Roman" w:hAnsi="Times New Roman"/>
                <w:szCs w:val="24"/>
              </w:rPr>
              <w:t>September 20</w:t>
            </w:r>
          </w:p>
        </w:tc>
      </w:tr>
      <w:tr w:rsidR="00AD2863" w:rsidRPr="001B4317" w14:paraId="24004D4C" w14:textId="77777777" w:rsidTr="00AD2863">
        <w:tc>
          <w:tcPr>
            <w:tcW w:w="1458" w:type="dxa"/>
            <w:shd w:val="clear" w:color="auto" w:fill="auto"/>
          </w:tcPr>
          <w:p w14:paraId="03C27CA8" w14:textId="77777777" w:rsidR="00AD2863" w:rsidRPr="001B4317" w:rsidRDefault="00AD2863">
            <w:pPr>
              <w:rPr>
                <w:rFonts w:ascii="Times New Roman" w:hAnsi="Times New Roman"/>
                <w:b/>
                <w:szCs w:val="24"/>
              </w:rPr>
            </w:pPr>
            <w:r w:rsidRPr="001B4317">
              <w:rPr>
                <w:rFonts w:ascii="Times New Roman" w:hAnsi="Times New Roman"/>
                <w:b/>
                <w:szCs w:val="24"/>
              </w:rPr>
              <w:t>Exam 2</w:t>
            </w:r>
          </w:p>
        </w:tc>
        <w:tc>
          <w:tcPr>
            <w:tcW w:w="3600" w:type="dxa"/>
            <w:shd w:val="clear" w:color="auto" w:fill="auto"/>
          </w:tcPr>
          <w:p w14:paraId="5734E9F5" w14:textId="77777777" w:rsidR="00AD2863" w:rsidRPr="001B4317" w:rsidRDefault="00804E45" w:rsidP="0006497B">
            <w:pPr>
              <w:rPr>
                <w:rFonts w:ascii="Times New Roman" w:hAnsi="Times New Roman"/>
                <w:szCs w:val="24"/>
              </w:rPr>
            </w:pPr>
            <w:r>
              <w:rPr>
                <w:rFonts w:ascii="Times New Roman" w:hAnsi="Times New Roman"/>
                <w:szCs w:val="24"/>
              </w:rPr>
              <w:t xml:space="preserve">Thursday, </w:t>
            </w:r>
            <w:r w:rsidR="0006497B">
              <w:rPr>
                <w:rFonts w:ascii="Times New Roman" w:hAnsi="Times New Roman"/>
                <w:szCs w:val="24"/>
              </w:rPr>
              <w:t>October 18</w:t>
            </w:r>
          </w:p>
        </w:tc>
      </w:tr>
      <w:tr w:rsidR="00AD2863" w:rsidRPr="001B4317" w14:paraId="3D951849" w14:textId="77777777" w:rsidTr="00AD2863">
        <w:tc>
          <w:tcPr>
            <w:tcW w:w="1458" w:type="dxa"/>
            <w:shd w:val="clear" w:color="auto" w:fill="auto"/>
          </w:tcPr>
          <w:p w14:paraId="3AA228AA" w14:textId="77777777" w:rsidR="00AD2863" w:rsidRPr="001B4317" w:rsidRDefault="00AD2863">
            <w:pPr>
              <w:rPr>
                <w:rFonts w:ascii="Times New Roman" w:hAnsi="Times New Roman"/>
                <w:b/>
                <w:szCs w:val="24"/>
              </w:rPr>
            </w:pPr>
            <w:r w:rsidRPr="001B4317">
              <w:rPr>
                <w:rFonts w:ascii="Times New Roman" w:hAnsi="Times New Roman"/>
                <w:b/>
                <w:szCs w:val="24"/>
              </w:rPr>
              <w:t>Exam 3</w:t>
            </w:r>
          </w:p>
        </w:tc>
        <w:tc>
          <w:tcPr>
            <w:tcW w:w="3600" w:type="dxa"/>
            <w:shd w:val="clear" w:color="auto" w:fill="auto"/>
          </w:tcPr>
          <w:p w14:paraId="79FEC33E" w14:textId="77777777" w:rsidR="00AD2863" w:rsidRPr="001B4317" w:rsidRDefault="00804E45" w:rsidP="0006497B">
            <w:pPr>
              <w:rPr>
                <w:rFonts w:ascii="Times New Roman" w:hAnsi="Times New Roman"/>
                <w:szCs w:val="24"/>
              </w:rPr>
            </w:pPr>
            <w:r>
              <w:rPr>
                <w:rFonts w:ascii="Times New Roman" w:hAnsi="Times New Roman"/>
                <w:szCs w:val="24"/>
              </w:rPr>
              <w:t xml:space="preserve">Thursday, </w:t>
            </w:r>
            <w:r w:rsidR="0006497B">
              <w:rPr>
                <w:rFonts w:ascii="Times New Roman" w:hAnsi="Times New Roman"/>
                <w:szCs w:val="24"/>
              </w:rPr>
              <w:t>November 15</w:t>
            </w:r>
          </w:p>
        </w:tc>
      </w:tr>
      <w:tr w:rsidR="00AD2863" w:rsidRPr="001B4317" w14:paraId="5F752493" w14:textId="77777777" w:rsidTr="00AD2863">
        <w:tc>
          <w:tcPr>
            <w:tcW w:w="1458" w:type="dxa"/>
            <w:shd w:val="clear" w:color="auto" w:fill="auto"/>
          </w:tcPr>
          <w:p w14:paraId="1BD17E9D" w14:textId="77777777" w:rsidR="00AD2863" w:rsidRPr="001B4317" w:rsidRDefault="00AD2863">
            <w:pPr>
              <w:rPr>
                <w:rFonts w:ascii="Times New Roman" w:hAnsi="Times New Roman"/>
                <w:b/>
                <w:szCs w:val="24"/>
              </w:rPr>
            </w:pPr>
            <w:r w:rsidRPr="001B4317">
              <w:rPr>
                <w:rFonts w:ascii="Times New Roman" w:hAnsi="Times New Roman"/>
                <w:b/>
                <w:szCs w:val="24"/>
              </w:rPr>
              <w:t>Final Exam</w:t>
            </w:r>
          </w:p>
        </w:tc>
        <w:tc>
          <w:tcPr>
            <w:tcW w:w="3600" w:type="dxa"/>
            <w:shd w:val="clear" w:color="auto" w:fill="auto"/>
          </w:tcPr>
          <w:p w14:paraId="4EF31B8F" w14:textId="4BF26C29" w:rsidR="00AD2863" w:rsidRPr="001B4317" w:rsidRDefault="00C86EE5" w:rsidP="00C86EE5">
            <w:pPr>
              <w:rPr>
                <w:rFonts w:ascii="Times New Roman" w:hAnsi="Times New Roman"/>
                <w:szCs w:val="24"/>
              </w:rPr>
            </w:pPr>
            <w:r>
              <w:rPr>
                <w:rFonts w:ascii="Times New Roman" w:hAnsi="Times New Roman"/>
                <w:szCs w:val="24"/>
              </w:rPr>
              <w:t>Tuesday, 12/11</w:t>
            </w:r>
            <w:r w:rsidR="00804E45">
              <w:rPr>
                <w:rFonts w:ascii="Times New Roman" w:hAnsi="Times New Roman"/>
                <w:szCs w:val="24"/>
              </w:rPr>
              <w:t xml:space="preserve">, </w:t>
            </w:r>
            <w:r w:rsidR="0083034F">
              <w:rPr>
                <w:rFonts w:ascii="Times New Roman" w:hAnsi="Times New Roman"/>
                <w:szCs w:val="24"/>
              </w:rPr>
              <w:t>2:00-3:50p</w:t>
            </w:r>
            <w:r w:rsidR="00AD2863" w:rsidRPr="001B4317">
              <w:rPr>
                <w:rFonts w:ascii="Times New Roman" w:hAnsi="Times New Roman"/>
                <w:szCs w:val="24"/>
              </w:rPr>
              <w:t>m</w:t>
            </w:r>
          </w:p>
        </w:tc>
      </w:tr>
    </w:tbl>
    <w:p w14:paraId="2C08FD43" w14:textId="77777777" w:rsidR="005D03FB" w:rsidRDefault="005D03FB" w:rsidP="005D03FB">
      <w:pPr>
        <w:rPr>
          <w:rFonts w:ascii="Times New Roman" w:hAnsi="Times New Roman"/>
          <w:szCs w:val="24"/>
        </w:rPr>
      </w:pPr>
    </w:p>
    <w:p w14:paraId="6FE8AF5B" w14:textId="2B6303A4" w:rsidR="007F29EC" w:rsidRPr="001B4317" w:rsidRDefault="00334889">
      <w:pPr>
        <w:jc w:val="both"/>
        <w:rPr>
          <w:rFonts w:ascii="Times New Roman" w:hAnsi="Times New Roman"/>
          <w:szCs w:val="24"/>
        </w:rPr>
      </w:pPr>
      <w:r w:rsidRPr="001B4317">
        <w:rPr>
          <w:rFonts w:ascii="Times New Roman" w:hAnsi="Times New Roman"/>
          <w:b/>
          <w:szCs w:val="24"/>
        </w:rPr>
        <w:t>Academic Honest</w:t>
      </w:r>
      <w:r w:rsidR="00B949A6" w:rsidRPr="001B4317">
        <w:rPr>
          <w:rFonts w:ascii="Times New Roman" w:hAnsi="Times New Roman"/>
          <w:b/>
          <w:szCs w:val="24"/>
        </w:rPr>
        <w:t>y:</w:t>
      </w:r>
      <w:r w:rsidRPr="001B4317">
        <w:rPr>
          <w:rFonts w:ascii="Times New Roman" w:hAnsi="Times New Roman"/>
          <w:szCs w:val="24"/>
        </w:rPr>
        <w:t xml:space="preserve"> Don’t cheat. Don’t copy off of other students, allow other students to copy your work,</w:t>
      </w:r>
      <w:r w:rsidR="00804E45">
        <w:rPr>
          <w:rFonts w:ascii="Times New Roman" w:hAnsi="Times New Roman"/>
          <w:szCs w:val="24"/>
        </w:rPr>
        <w:t xml:space="preserve"> have someone else do your</w:t>
      </w:r>
      <w:r w:rsidRPr="001B4317">
        <w:rPr>
          <w:rFonts w:ascii="Times New Roman" w:hAnsi="Times New Roman"/>
          <w:szCs w:val="24"/>
        </w:rPr>
        <w:t xml:space="preserve"> work, or present work you find in printed or electronic sources as your own. </w:t>
      </w:r>
      <w:r w:rsidR="00804E45">
        <w:rPr>
          <w:rFonts w:ascii="Times New Roman" w:hAnsi="Times New Roman"/>
          <w:b/>
          <w:szCs w:val="24"/>
        </w:rPr>
        <w:t>You</w:t>
      </w:r>
      <w:r w:rsidRPr="001B4317">
        <w:rPr>
          <w:rFonts w:ascii="Times New Roman" w:hAnsi="Times New Roman"/>
          <w:b/>
          <w:szCs w:val="24"/>
        </w:rPr>
        <w:t xml:space="preserve"> </w:t>
      </w:r>
      <w:r w:rsidR="00804E45">
        <w:rPr>
          <w:rFonts w:ascii="Times New Roman" w:hAnsi="Times New Roman"/>
          <w:b/>
          <w:szCs w:val="24"/>
        </w:rPr>
        <w:t xml:space="preserve">should be working together, </w:t>
      </w:r>
      <w:r w:rsidRPr="001B4317">
        <w:rPr>
          <w:rFonts w:ascii="Times New Roman" w:hAnsi="Times New Roman"/>
          <w:b/>
          <w:szCs w:val="24"/>
        </w:rPr>
        <w:t>but</w:t>
      </w:r>
      <w:r w:rsidR="00804E45">
        <w:rPr>
          <w:rFonts w:ascii="Times New Roman" w:hAnsi="Times New Roman"/>
          <w:b/>
          <w:szCs w:val="24"/>
        </w:rPr>
        <w:t xml:space="preserve"> you</w:t>
      </w:r>
      <w:r w:rsidRPr="001B4317">
        <w:rPr>
          <w:rFonts w:ascii="Times New Roman" w:hAnsi="Times New Roman"/>
          <w:b/>
          <w:szCs w:val="24"/>
        </w:rPr>
        <w:t xml:space="preserve"> should write your solutions independen</w:t>
      </w:r>
      <w:r w:rsidR="00804E45">
        <w:rPr>
          <w:rFonts w:ascii="Times New Roman" w:hAnsi="Times New Roman"/>
          <w:b/>
          <w:szCs w:val="24"/>
        </w:rPr>
        <w:t>tly, without looking at what</w:t>
      </w:r>
      <w:r w:rsidRPr="001B4317">
        <w:rPr>
          <w:rFonts w:ascii="Times New Roman" w:hAnsi="Times New Roman"/>
          <w:b/>
          <w:szCs w:val="24"/>
        </w:rPr>
        <w:t xml:space="preserve"> someone else has produced. </w:t>
      </w:r>
      <w:r w:rsidRPr="001B4317">
        <w:rPr>
          <w:rFonts w:ascii="Times New Roman" w:hAnsi="Times New Roman"/>
          <w:szCs w:val="24"/>
        </w:rPr>
        <w:t xml:space="preserve">See the OSU </w:t>
      </w:r>
      <w:r w:rsidR="004C2B36">
        <w:rPr>
          <w:rFonts w:ascii="Times New Roman" w:hAnsi="Times New Roman"/>
          <w:szCs w:val="24"/>
        </w:rPr>
        <w:t>Fall</w:t>
      </w:r>
      <w:r w:rsidR="004C624A">
        <w:rPr>
          <w:rFonts w:ascii="Times New Roman" w:hAnsi="Times New Roman"/>
          <w:szCs w:val="24"/>
        </w:rPr>
        <w:t xml:space="preserve"> 2018</w:t>
      </w:r>
      <w:r w:rsidRPr="001B4317">
        <w:rPr>
          <w:rFonts w:ascii="Times New Roman" w:hAnsi="Times New Roman"/>
          <w:szCs w:val="24"/>
        </w:rPr>
        <w:t xml:space="preserve"> Syllab</w:t>
      </w:r>
      <w:r w:rsidR="00A70635">
        <w:rPr>
          <w:rFonts w:ascii="Times New Roman" w:hAnsi="Times New Roman"/>
          <w:szCs w:val="24"/>
        </w:rPr>
        <w:t>us Attachment</w:t>
      </w:r>
      <w:r w:rsidRPr="001B4317">
        <w:rPr>
          <w:rFonts w:ascii="Times New Roman" w:hAnsi="Times New Roman"/>
          <w:szCs w:val="24"/>
        </w:rPr>
        <w:t xml:space="preserve"> for more information. For questions, contact the Office of Academic Affairs, 101 Whitehurst, (405) 744-5627, http://academicintegrity.okstate.edu. I deal with cheating very harshly; don’t take any chances.</w:t>
      </w:r>
      <w:r w:rsidR="003254F8">
        <w:rPr>
          <w:rFonts w:ascii="Times New Roman" w:hAnsi="Times New Roman"/>
          <w:szCs w:val="24"/>
        </w:rPr>
        <w:t xml:space="preserve"> (</w:t>
      </w:r>
      <w:r w:rsidR="007F29EC">
        <w:rPr>
          <w:rFonts w:ascii="Times New Roman" w:hAnsi="Times New Roman"/>
          <w:szCs w:val="24"/>
        </w:rPr>
        <w:t xml:space="preserve">This syllabus </w:t>
      </w:r>
      <w:r w:rsidR="00E31113">
        <w:rPr>
          <w:rFonts w:ascii="Times New Roman" w:hAnsi="Times New Roman"/>
          <w:szCs w:val="24"/>
        </w:rPr>
        <w:t xml:space="preserve">has been adapted </w:t>
      </w:r>
      <w:r w:rsidR="00CA3F36">
        <w:rPr>
          <w:rFonts w:ascii="Times New Roman" w:hAnsi="Times New Roman"/>
          <w:szCs w:val="24"/>
        </w:rPr>
        <w:t>from a syllabus written by</w:t>
      </w:r>
      <w:r w:rsidR="00E31113">
        <w:rPr>
          <w:rFonts w:ascii="Times New Roman" w:hAnsi="Times New Roman"/>
          <w:szCs w:val="24"/>
        </w:rPr>
        <w:t xml:space="preserve"> Cy</w:t>
      </w:r>
      <w:r w:rsidR="00EF1C65">
        <w:rPr>
          <w:rFonts w:ascii="Times New Roman" w:hAnsi="Times New Roman"/>
          <w:szCs w:val="24"/>
        </w:rPr>
        <w:t>nth</w:t>
      </w:r>
      <w:r w:rsidR="00E31113">
        <w:rPr>
          <w:rFonts w:ascii="Times New Roman" w:hAnsi="Times New Roman"/>
          <w:szCs w:val="24"/>
        </w:rPr>
        <w:t>ia Francisco.</w:t>
      </w:r>
      <w:r w:rsidR="003254F8">
        <w:rPr>
          <w:rFonts w:ascii="Times New Roman" w:hAnsi="Times New Roman"/>
          <w:szCs w:val="24"/>
        </w:rPr>
        <w:t>)</w:t>
      </w:r>
      <w:r w:rsidR="00E31113">
        <w:rPr>
          <w:rFonts w:ascii="Times New Roman" w:hAnsi="Times New Roman"/>
          <w:szCs w:val="24"/>
        </w:rPr>
        <w:t xml:space="preserve"> </w:t>
      </w:r>
    </w:p>
    <w:p w14:paraId="4C9C22DB" w14:textId="77777777" w:rsidR="005D03FB" w:rsidRPr="001B4317" w:rsidRDefault="005D03FB">
      <w:pPr>
        <w:jc w:val="both"/>
        <w:rPr>
          <w:rFonts w:ascii="Times New Roman" w:hAnsi="Times New Roman"/>
          <w:b/>
          <w:szCs w:val="24"/>
        </w:rPr>
      </w:pPr>
    </w:p>
    <w:p w14:paraId="1CF1FB82" w14:textId="09C05516" w:rsidR="005D03FB" w:rsidRDefault="005D03FB">
      <w:pPr>
        <w:jc w:val="both"/>
        <w:rPr>
          <w:rFonts w:ascii="Times New Roman" w:hAnsi="Times New Roman"/>
          <w:szCs w:val="24"/>
        </w:rPr>
      </w:pPr>
      <w:r w:rsidRPr="001B4317">
        <w:rPr>
          <w:rFonts w:ascii="Times New Roman" w:hAnsi="Times New Roman"/>
          <w:b/>
          <w:szCs w:val="24"/>
        </w:rPr>
        <w:t>Spec</w:t>
      </w:r>
      <w:r w:rsidR="00C32C71" w:rsidRPr="001B4317">
        <w:rPr>
          <w:rFonts w:ascii="Times New Roman" w:hAnsi="Times New Roman"/>
          <w:b/>
          <w:szCs w:val="24"/>
        </w:rPr>
        <w:t>ial Accommodations for Students:</w:t>
      </w:r>
      <w:r w:rsidRPr="001B4317">
        <w:rPr>
          <w:rFonts w:ascii="Times New Roman" w:hAnsi="Times New Roman"/>
          <w:szCs w:val="24"/>
        </w:rPr>
        <w:t xml:space="preserve"> </w:t>
      </w:r>
      <w:r w:rsidR="00C32C71" w:rsidRPr="001B4317">
        <w:rPr>
          <w:rFonts w:ascii="Times New Roman" w:hAnsi="Times New Roman"/>
          <w:szCs w:val="24"/>
        </w:rPr>
        <w:t>If you have a qualifying disability,</w:t>
      </w:r>
      <w:r w:rsidR="00CA3F36">
        <w:rPr>
          <w:rFonts w:ascii="Times New Roman" w:hAnsi="Times New Roman"/>
          <w:szCs w:val="24"/>
        </w:rPr>
        <w:t xml:space="preserve"> please</w:t>
      </w:r>
      <w:r w:rsidR="00561E55">
        <w:rPr>
          <w:rFonts w:ascii="Times New Roman" w:hAnsi="Times New Roman"/>
          <w:szCs w:val="24"/>
        </w:rPr>
        <w:t xml:space="preserve"> inform me </w:t>
      </w:r>
      <w:r w:rsidR="00BD5A09">
        <w:rPr>
          <w:rFonts w:ascii="Times New Roman" w:hAnsi="Times New Roman"/>
          <w:szCs w:val="24"/>
        </w:rPr>
        <w:t xml:space="preserve">privately </w:t>
      </w:r>
      <w:r w:rsidR="00561E55">
        <w:rPr>
          <w:rFonts w:ascii="Times New Roman" w:hAnsi="Times New Roman"/>
          <w:szCs w:val="24"/>
        </w:rPr>
        <w:t>and</w:t>
      </w:r>
      <w:r w:rsidR="00BD5A09">
        <w:rPr>
          <w:rFonts w:ascii="Times New Roman" w:hAnsi="Times New Roman"/>
          <w:szCs w:val="24"/>
        </w:rPr>
        <w:t xml:space="preserve"> also</w:t>
      </w:r>
      <w:r w:rsidR="00CA3F36">
        <w:rPr>
          <w:rFonts w:ascii="Times New Roman" w:hAnsi="Times New Roman"/>
          <w:szCs w:val="24"/>
        </w:rPr>
        <w:t xml:space="preserve"> arrange for </w:t>
      </w:r>
      <w:r w:rsidR="001947A7">
        <w:rPr>
          <w:rFonts w:ascii="Times New Roman" w:hAnsi="Times New Roman"/>
          <w:szCs w:val="24"/>
        </w:rPr>
        <w:t>Student Disability S</w:t>
      </w:r>
      <w:r w:rsidR="00CA3F36">
        <w:rPr>
          <w:rFonts w:ascii="Times New Roman" w:hAnsi="Times New Roman"/>
          <w:szCs w:val="24"/>
        </w:rPr>
        <w:t>ervices to notify me</w:t>
      </w:r>
      <w:r w:rsidR="00C32C71" w:rsidRPr="001B4317">
        <w:rPr>
          <w:rFonts w:ascii="Times New Roman" w:hAnsi="Times New Roman"/>
          <w:szCs w:val="24"/>
        </w:rPr>
        <w:t xml:space="preserve"> </w:t>
      </w:r>
      <w:r w:rsidR="00BD5A09">
        <w:rPr>
          <w:rFonts w:ascii="Times New Roman" w:hAnsi="Times New Roman"/>
          <w:szCs w:val="24"/>
        </w:rPr>
        <w:t>(</w:t>
      </w:r>
      <w:r w:rsidR="00CA3F36">
        <w:rPr>
          <w:rFonts w:ascii="Times New Roman" w:hAnsi="Times New Roman"/>
          <w:szCs w:val="24"/>
        </w:rPr>
        <w:t>early in the semester</w:t>
      </w:r>
      <w:r w:rsidR="00BD5A09">
        <w:rPr>
          <w:rFonts w:ascii="Times New Roman" w:hAnsi="Times New Roman"/>
          <w:szCs w:val="24"/>
        </w:rPr>
        <w:t>)</w:t>
      </w:r>
      <w:r w:rsidR="00CA3F36">
        <w:rPr>
          <w:rFonts w:ascii="Times New Roman" w:hAnsi="Times New Roman"/>
          <w:szCs w:val="24"/>
        </w:rPr>
        <w:t xml:space="preserve"> about your accommodation.</w:t>
      </w:r>
      <w:r w:rsidR="00C32C71" w:rsidRPr="001B4317">
        <w:rPr>
          <w:rFonts w:ascii="Times New Roman" w:hAnsi="Times New Roman"/>
          <w:szCs w:val="24"/>
        </w:rPr>
        <w:t xml:space="preserve"> Se</w:t>
      </w:r>
      <w:r w:rsidR="00A70635">
        <w:rPr>
          <w:rFonts w:ascii="Times New Roman" w:hAnsi="Times New Roman"/>
          <w:szCs w:val="24"/>
        </w:rPr>
        <w:t xml:space="preserve">e the Syllabus Attachment </w:t>
      </w:r>
      <w:r w:rsidR="00C32C71" w:rsidRPr="001B4317">
        <w:rPr>
          <w:rFonts w:ascii="Times New Roman" w:hAnsi="Times New Roman"/>
          <w:szCs w:val="24"/>
        </w:rPr>
        <w:t>for more information.</w:t>
      </w:r>
    </w:p>
    <w:p w14:paraId="0A4A7CCD" w14:textId="77777777" w:rsidR="0000586D" w:rsidRDefault="0000586D">
      <w:pPr>
        <w:jc w:val="both"/>
        <w:rPr>
          <w:rFonts w:ascii="Times New Roman" w:hAnsi="Times New Roman"/>
          <w:szCs w:val="24"/>
        </w:rPr>
      </w:pPr>
    </w:p>
    <w:p w14:paraId="66A27E64" w14:textId="54D7D75F" w:rsidR="0000586D" w:rsidRDefault="000261BB">
      <w:pPr>
        <w:jc w:val="both"/>
        <w:rPr>
          <w:rFonts w:ascii="Times New Roman" w:hAnsi="Times New Roman"/>
          <w:szCs w:val="24"/>
        </w:rPr>
      </w:pPr>
      <w:r>
        <w:rPr>
          <w:rFonts w:ascii="Times New Roman" w:hAnsi="Times New Roman"/>
          <w:b/>
          <w:szCs w:val="24"/>
        </w:rPr>
        <w:t>Mental health resources and mandatory reporting</w:t>
      </w:r>
      <w:r w:rsidR="0000586D" w:rsidRPr="001B4317">
        <w:rPr>
          <w:rFonts w:ascii="Times New Roman" w:hAnsi="Times New Roman"/>
          <w:b/>
          <w:szCs w:val="24"/>
        </w:rPr>
        <w:t>:</w:t>
      </w:r>
      <w:r>
        <w:rPr>
          <w:rFonts w:ascii="Times New Roman" w:hAnsi="Times New Roman"/>
          <w:b/>
          <w:szCs w:val="24"/>
        </w:rPr>
        <w:t xml:space="preserve"> </w:t>
      </w:r>
      <w:r>
        <w:rPr>
          <w:rFonts w:ascii="Times New Roman" w:hAnsi="Times New Roman"/>
          <w:szCs w:val="24"/>
        </w:rPr>
        <w:t>The university has a number of facilities and resources available to all students for your well-being. One such resource is the University Counseling Services (405-744-</w:t>
      </w:r>
      <w:r w:rsidRPr="000261BB">
        <w:rPr>
          <w:rFonts w:ascii="Times New Roman" w:hAnsi="Times New Roman"/>
          <w:szCs w:val="24"/>
        </w:rPr>
        <w:t>5472</w:t>
      </w:r>
      <w:r>
        <w:rPr>
          <w:rFonts w:ascii="Times New Roman" w:hAnsi="Times New Roman"/>
          <w:szCs w:val="24"/>
        </w:rPr>
        <w:t xml:space="preserve"> </w:t>
      </w:r>
      <w:r w:rsidRPr="000261BB">
        <w:rPr>
          <w:rFonts w:ascii="Times New Roman" w:hAnsi="Times New Roman"/>
          <w:szCs w:val="24"/>
        </w:rPr>
        <w:t>ucs.okstate.edu</w:t>
      </w:r>
      <w:r>
        <w:rPr>
          <w:rFonts w:ascii="Times New Roman" w:hAnsi="Times New Roman"/>
          <w:szCs w:val="24"/>
        </w:rPr>
        <w:t xml:space="preserve">). While I take each student’s privacy seriously, </w:t>
      </w:r>
      <w:r w:rsidRPr="000261BB">
        <w:rPr>
          <w:rFonts w:ascii="Times New Roman" w:hAnsi="Times New Roman"/>
          <w:szCs w:val="24"/>
        </w:rPr>
        <w:t xml:space="preserve">as </w:t>
      </w:r>
      <w:r>
        <w:rPr>
          <w:rFonts w:ascii="Times New Roman" w:hAnsi="Times New Roman"/>
          <w:szCs w:val="24"/>
        </w:rPr>
        <w:t xml:space="preserve">an instructor of record I am obligated to comply with Title IX and 1is2many </w:t>
      </w:r>
      <w:r w:rsidR="00D4714D">
        <w:rPr>
          <w:rFonts w:ascii="Times New Roman" w:hAnsi="Times New Roman"/>
          <w:szCs w:val="24"/>
        </w:rPr>
        <w:t>by</w:t>
      </w:r>
      <w:r>
        <w:rPr>
          <w:rFonts w:ascii="Times New Roman" w:hAnsi="Times New Roman"/>
          <w:szCs w:val="24"/>
        </w:rPr>
        <w:t xml:space="preserve"> report</w:t>
      </w:r>
      <w:r w:rsidR="00D4714D">
        <w:rPr>
          <w:rFonts w:ascii="Times New Roman" w:hAnsi="Times New Roman"/>
          <w:szCs w:val="24"/>
        </w:rPr>
        <w:t>ing</w:t>
      </w:r>
      <w:r>
        <w:rPr>
          <w:rFonts w:ascii="Times New Roman" w:hAnsi="Times New Roman"/>
          <w:szCs w:val="24"/>
        </w:rPr>
        <w:t xml:space="preserve"> any instances of sexual assault</w:t>
      </w:r>
      <w:r w:rsidR="00D4714D">
        <w:rPr>
          <w:rFonts w:ascii="Times New Roman" w:hAnsi="Times New Roman"/>
          <w:szCs w:val="24"/>
        </w:rPr>
        <w:t>, harassment,</w:t>
      </w:r>
      <w:r>
        <w:rPr>
          <w:rFonts w:ascii="Times New Roman" w:hAnsi="Times New Roman"/>
          <w:szCs w:val="24"/>
        </w:rPr>
        <w:t xml:space="preserve"> or misconduct</w:t>
      </w:r>
      <w:r w:rsidR="00550245">
        <w:rPr>
          <w:rFonts w:ascii="Times New Roman" w:hAnsi="Times New Roman"/>
          <w:szCs w:val="24"/>
        </w:rPr>
        <w:t xml:space="preserve"> brought to my attention</w:t>
      </w:r>
      <w:r>
        <w:rPr>
          <w:rFonts w:ascii="Times New Roman" w:hAnsi="Times New Roman"/>
          <w:szCs w:val="24"/>
        </w:rPr>
        <w:t xml:space="preserve">.  </w:t>
      </w:r>
    </w:p>
    <w:p w14:paraId="26E7B444" w14:textId="77777777" w:rsidR="00FB36C1" w:rsidRDefault="00FB36C1">
      <w:pPr>
        <w:jc w:val="both"/>
        <w:rPr>
          <w:rFonts w:ascii="Times New Roman" w:hAnsi="Times New Roman"/>
          <w:szCs w:val="24"/>
        </w:rPr>
      </w:pPr>
    </w:p>
    <w:p w14:paraId="350F0782" w14:textId="77777777" w:rsidR="00D4714D" w:rsidRDefault="00FB36C1">
      <w:pPr>
        <w:jc w:val="both"/>
        <w:rPr>
          <w:rFonts w:ascii="Times New Roman" w:hAnsi="Times New Roman"/>
          <w:b/>
          <w:szCs w:val="24"/>
        </w:rPr>
      </w:pPr>
      <w:r>
        <w:rPr>
          <w:rFonts w:ascii="Times New Roman" w:hAnsi="Times New Roman"/>
          <w:b/>
          <w:szCs w:val="24"/>
          <w:u w:val="single"/>
        </w:rPr>
        <w:t>First Assignment – Introductory Email</w:t>
      </w:r>
      <w:r w:rsidR="00A03A31">
        <w:rPr>
          <w:rFonts w:ascii="Times New Roman" w:hAnsi="Times New Roman"/>
          <w:b/>
          <w:szCs w:val="24"/>
          <w:u w:val="single"/>
        </w:rPr>
        <w:t>, Google form, registration</w:t>
      </w:r>
      <w:r>
        <w:rPr>
          <w:rFonts w:ascii="Times New Roman" w:hAnsi="Times New Roman"/>
          <w:b/>
          <w:szCs w:val="24"/>
        </w:rPr>
        <w:t xml:space="preserve">: </w:t>
      </w:r>
    </w:p>
    <w:p w14:paraId="789046F9" w14:textId="0B481D95" w:rsidR="00FB36C1" w:rsidRPr="00D4714D" w:rsidRDefault="004C624A" w:rsidP="00D4714D">
      <w:pPr>
        <w:jc w:val="both"/>
        <w:rPr>
          <w:rFonts w:ascii="Times New Roman" w:hAnsi="Times New Roman"/>
          <w:b/>
          <w:szCs w:val="24"/>
        </w:rPr>
      </w:pPr>
      <w:r>
        <w:rPr>
          <w:rFonts w:ascii="Times New Roman" w:hAnsi="Times New Roman"/>
          <w:b/>
          <w:szCs w:val="24"/>
        </w:rPr>
        <w:t>Due Saturday</w:t>
      </w:r>
      <w:r w:rsidR="00D4714D">
        <w:rPr>
          <w:rFonts w:ascii="Times New Roman" w:hAnsi="Times New Roman"/>
          <w:b/>
          <w:szCs w:val="24"/>
        </w:rPr>
        <w:t>,</w:t>
      </w:r>
      <w:r w:rsidR="003254F8">
        <w:rPr>
          <w:rFonts w:ascii="Times New Roman" w:hAnsi="Times New Roman"/>
          <w:b/>
          <w:szCs w:val="24"/>
        </w:rPr>
        <w:t xml:space="preserve"> August </w:t>
      </w:r>
      <w:r w:rsidR="00D4714D">
        <w:rPr>
          <w:rFonts w:ascii="Times New Roman" w:hAnsi="Times New Roman"/>
          <w:b/>
          <w:szCs w:val="24"/>
        </w:rPr>
        <w:t xml:space="preserve">28: 1) </w:t>
      </w:r>
      <w:r w:rsidR="00FB36C1">
        <w:t>Send me an e-mail at </w:t>
      </w:r>
      <w:hyperlink r:id="rId8" w:history="1">
        <w:r w:rsidR="003254F8">
          <w:rPr>
            <w:rStyle w:val="Hyperlink"/>
          </w:rPr>
          <w:t>neil.r.hoffman@okstate.edu</w:t>
        </w:r>
      </w:hyperlink>
      <w:r w:rsidR="00FB36C1">
        <w:t>. Write me a </w:t>
      </w:r>
      <w:r w:rsidR="00FB36C1">
        <w:rPr>
          <w:rStyle w:val="Strong"/>
        </w:rPr>
        <w:t>paragraph</w:t>
      </w:r>
      <w:r w:rsidR="00FB36C1">
        <w:t> (not a list) including your name, year in school, major, hometown, last math class,</w:t>
      </w:r>
      <w:r w:rsidR="00D4714D">
        <w:t xml:space="preserve"> where you sit in the classroom,</w:t>
      </w:r>
      <w:r w:rsidR="00FB36C1">
        <w:t xml:space="preserve"> and anything interesting about yourself you want to tell me, especially your interests in and out of school. These e-mails let me know something about my students and help me get to know everyone. </w:t>
      </w:r>
    </w:p>
    <w:p w14:paraId="626D06B4" w14:textId="513B0231" w:rsidR="00F54B75" w:rsidRDefault="00D4714D">
      <w:pPr>
        <w:jc w:val="both"/>
        <w:rPr>
          <w:rFonts w:ascii="Times New Roman" w:hAnsi="Times New Roman"/>
          <w:szCs w:val="24"/>
        </w:rPr>
      </w:pPr>
      <w:r>
        <w:rPr>
          <w:rFonts w:ascii="Times New Roman" w:hAnsi="Times New Roman"/>
          <w:b/>
          <w:szCs w:val="24"/>
        </w:rPr>
        <w:t>2)</w:t>
      </w:r>
      <w:r>
        <w:rPr>
          <w:rFonts w:ascii="Times New Roman" w:hAnsi="Times New Roman"/>
          <w:szCs w:val="24"/>
        </w:rPr>
        <w:t xml:space="preserve"> P</w:t>
      </w:r>
      <w:r w:rsidR="007F05CD">
        <w:rPr>
          <w:rFonts w:ascii="Times New Roman" w:hAnsi="Times New Roman"/>
          <w:szCs w:val="24"/>
        </w:rPr>
        <w:t>lease</w:t>
      </w:r>
      <w:r>
        <w:rPr>
          <w:rFonts w:ascii="Times New Roman" w:hAnsi="Times New Roman"/>
          <w:szCs w:val="24"/>
        </w:rPr>
        <w:t xml:space="preserve"> fill out the office hours survey form</w:t>
      </w:r>
      <w:r w:rsidR="008A5ED6">
        <w:rPr>
          <w:rFonts w:ascii="Times New Roman" w:hAnsi="Times New Roman"/>
          <w:szCs w:val="24"/>
        </w:rPr>
        <w:t xml:space="preserve"> here:</w:t>
      </w:r>
    </w:p>
    <w:p w14:paraId="59D51B7D" w14:textId="0BA71397" w:rsidR="007F05CD" w:rsidRPr="007F05CD" w:rsidRDefault="007F05CD">
      <w:pPr>
        <w:jc w:val="both"/>
        <w:rPr>
          <w:rFonts w:ascii="Times New Roman" w:hAnsi="Times New Roman"/>
          <w:szCs w:val="24"/>
        </w:rPr>
      </w:pPr>
      <w:r w:rsidRPr="007F05CD">
        <w:rPr>
          <w:rFonts w:ascii="Times New Roman" w:hAnsi="Times New Roman"/>
          <w:szCs w:val="24"/>
        </w:rPr>
        <w:t>https://goo.gl/forms/o9W5DI5FCUwQfNFq2</w:t>
      </w:r>
    </w:p>
    <w:p w14:paraId="2B8F3327" w14:textId="6F9269A9" w:rsidR="008A5ED6" w:rsidRDefault="00D4714D">
      <w:pPr>
        <w:jc w:val="both"/>
        <w:rPr>
          <w:rFonts w:ascii="Times New Roman" w:hAnsi="Times New Roman"/>
          <w:szCs w:val="24"/>
        </w:rPr>
      </w:pPr>
      <w:r>
        <w:rPr>
          <w:rFonts w:ascii="Times New Roman" w:hAnsi="Times New Roman"/>
          <w:b/>
          <w:szCs w:val="24"/>
        </w:rPr>
        <w:t xml:space="preserve">3) </w:t>
      </w:r>
      <w:r>
        <w:rPr>
          <w:rFonts w:ascii="Times New Roman" w:hAnsi="Times New Roman"/>
          <w:szCs w:val="24"/>
        </w:rPr>
        <w:t>Please</w:t>
      </w:r>
      <w:r w:rsidR="008A5ED6">
        <w:rPr>
          <w:rFonts w:ascii="Times New Roman" w:hAnsi="Times New Roman"/>
          <w:szCs w:val="24"/>
        </w:rPr>
        <w:t xml:space="preserve"> register for the class wiki here:</w:t>
      </w:r>
    </w:p>
    <w:p w14:paraId="287A2F09" w14:textId="00076459" w:rsidR="00FB36C1" w:rsidRPr="007019BE" w:rsidRDefault="00D4714D" w:rsidP="00D4714D">
      <w:pPr>
        <w:jc w:val="both"/>
        <w:rPr>
          <w:rFonts w:ascii="Times New Roman" w:hAnsi="Times New Roman"/>
          <w:szCs w:val="24"/>
        </w:rPr>
      </w:pPr>
      <w:r w:rsidRPr="00D4714D">
        <w:rPr>
          <w:rFonts w:ascii="Times New Roman" w:hAnsi="Times New Roman"/>
          <w:szCs w:val="24"/>
        </w:rPr>
        <w:lastRenderedPageBreak/>
        <w:t>https://www.jirka.org/MathStructures-Fall-2018-Hoffman/doku.php?id=start&amp;do=admin&amp;page=usermanager</w:t>
      </w:r>
    </w:p>
    <w:sectPr w:rsidR="00FB36C1" w:rsidRPr="007019BE" w:rsidSect="00D5789D">
      <w:footerReference w:type="default" r:id="rId9"/>
      <w:headerReference w:type="first" r:id="rId10"/>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E74F6" w14:textId="77777777" w:rsidR="00FE2E65" w:rsidRDefault="00FE2E65">
      <w:r>
        <w:separator/>
      </w:r>
    </w:p>
  </w:endnote>
  <w:endnote w:type="continuationSeparator" w:id="0">
    <w:p w14:paraId="0C359230" w14:textId="77777777" w:rsidR="00FE2E65" w:rsidRDefault="00FE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07D5" w14:textId="77777777" w:rsidR="00B46FFB" w:rsidRDefault="00B46FFB">
    <w:pPr>
      <w:pStyle w:val="Footer"/>
      <w:jc w:val="center"/>
    </w:pPr>
    <w:r>
      <w:fldChar w:fldCharType="begin"/>
    </w:r>
    <w:r>
      <w:instrText xml:space="preserve"> PAGE  </w:instrText>
    </w:r>
    <w:r>
      <w:fldChar w:fldCharType="separate"/>
    </w:r>
    <w:r w:rsidR="00ED152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23559" w14:textId="77777777" w:rsidR="00FE2E65" w:rsidRDefault="00FE2E65">
      <w:r>
        <w:separator/>
      </w:r>
    </w:p>
  </w:footnote>
  <w:footnote w:type="continuationSeparator" w:id="0">
    <w:p w14:paraId="2FFE8610" w14:textId="77777777" w:rsidR="00FE2E65" w:rsidRDefault="00FE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41" w:type="dxa"/>
      <w:tblLayout w:type="fixed"/>
      <w:tblCellMar>
        <w:left w:w="80" w:type="dxa"/>
        <w:right w:w="80" w:type="dxa"/>
      </w:tblCellMar>
      <w:tblLook w:val="0000" w:firstRow="0" w:lastRow="0" w:firstColumn="0" w:lastColumn="0" w:noHBand="0" w:noVBand="0"/>
    </w:tblPr>
    <w:tblGrid>
      <w:gridCol w:w="2510"/>
      <w:gridCol w:w="1387"/>
      <w:gridCol w:w="2663"/>
      <w:gridCol w:w="270"/>
      <w:gridCol w:w="1193"/>
      <w:gridCol w:w="718"/>
    </w:tblGrid>
    <w:tr w:rsidR="00BF5B55" w14:paraId="630B1A5F" w14:textId="77777777" w:rsidTr="0016799E">
      <w:trPr>
        <w:trHeight w:val="308"/>
      </w:trPr>
      <w:tc>
        <w:tcPr>
          <w:tcW w:w="2510" w:type="dxa"/>
        </w:tcPr>
        <w:p w14:paraId="4536FE67" w14:textId="77777777" w:rsidR="00BF5B55" w:rsidRDefault="00A63D78" w:rsidP="00D5789D">
          <w:pPr>
            <w:pStyle w:val="Header"/>
            <w:rPr>
              <w:rFonts w:ascii="Times New Roman" w:hAnsi="Times New Roman"/>
              <w:b/>
            </w:rPr>
          </w:pPr>
          <w:r>
            <w:rPr>
              <w:rFonts w:ascii="Times New Roman" w:hAnsi="Times New Roman"/>
              <w:b/>
            </w:rPr>
            <w:t>Math</w:t>
          </w:r>
          <w:r w:rsidR="00930C73">
            <w:rPr>
              <w:rFonts w:ascii="Times New Roman" w:hAnsi="Times New Roman"/>
              <w:b/>
            </w:rPr>
            <w:t xml:space="preserve"> Structures</w:t>
          </w:r>
        </w:p>
      </w:tc>
      <w:tc>
        <w:tcPr>
          <w:tcW w:w="1387" w:type="dxa"/>
        </w:tcPr>
        <w:p w14:paraId="69CA8883" w14:textId="77777777" w:rsidR="00BF5B55" w:rsidRDefault="00BF5B55" w:rsidP="00D5789D">
          <w:pPr>
            <w:pStyle w:val="Header"/>
            <w:rPr>
              <w:rFonts w:ascii="Times New Roman" w:hAnsi="Times New Roman"/>
              <w:b/>
            </w:rPr>
          </w:pPr>
        </w:p>
      </w:tc>
      <w:tc>
        <w:tcPr>
          <w:tcW w:w="2663" w:type="dxa"/>
        </w:tcPr>
        <w:p w14:paraId="19E3F44A" w14:textId="77777777" w:rsidR="00BF5B55" w:rsidRDefault="00A63D78" w:rsidP="00BF5B55">
          <w:pPr>
            <w:pStyle w:val="Header"/>
            <w:rPr>
              <w:rFonts w:ascii="Times New Roman" w:hAnsi="Times New Roman"/>
              <w:b/>
            </w:rPr>
          </w:pPr>
          <w:r>
            <w:rPr>
              <w:rFonts w:ascii="Times New Roman" w:hAnsi="Times New Roman"/>
              <w:b/>
            </w:rPr>
            <w:t>MATH  36</w:t>
          </w:r>
          <w:r w:rsidR="00BF5B55">
            <w:rPr>
              <w:rFonts w:ascii="Times New Roman" w:hAnsi="Times New Roman"/>
              <w:b/>
            </w:rPr>
            <w:t xml:space="preserve">03 </w:t>
          </w:r>
        </w:p>
      </w:tc>
      <w:tc>
        <w:tcPr>
          <w:tcW w:w="1463" w:type="dxa"/>
          <w:gridSpan w:val="2"/>
        </w:tcPr>
        <w:p w14:paraId="591F8789" w14:textId="77777777" w:rsidR="00BF5B55" w:rsidRDefault="00CD0E48" w:rsidP="00A63D78">
          <w:pPr>
            <w:pStyle w:val="Header"/>
            <w:rPr>
              <w:rFonts w:ascii="Times New Roman" w:hAnsi="Times New Roman"/>
              <w:b/>
            </w:rPr>
          </w:pPr>
          <w:r>
            <w:rPr>
              <w:rFonts w:ascii="Times New Roman" w:hAnsi="Times New Roman"/>
              <w:b/>
            </w:rPr>
            <w:t>Fall</w:t>
          </w:r>
          <w:r w:rsidR="00BF5B55">
            <w:rPr>
              <w:rFonts w:ascii="Times New Roman" w:hAnsi="Times New Roman"/>
              <w:b/>
            </w:rPr>
            <w:t xml:space="preserve"> </w:t>
          </w:r>
          <w:r w:rsidR="0016799E">
            <w:rPr>
              <w:rFonts w:ascii="Times New Roman" w:hAnsi="Times New Roman"/>
              <w:b/>
            </w:rPr>
            <w:t>201</w:t>
          </w:r>
          <w:r>
            <w:rPr>
              <w:rFonts w:ascii="Times New Roman" w:hAnsi="Times New Roman"/>
              <w:b/>
            </w:rPr>
            <w:t>8</w:t>
          </w:r>
        </w:p>
      </w:tc>
      <w:tc>
        <w:tcPr>
          <w:tcW w:w="718" w:type="dxa"/>
        </w:tcPr>
        <w:p w14:paraId="299F65A4" w14:textId="77777777" w:rsidR="00BF5B55" w:rsidRDefault="00BF5B55" w:rsidP="00D5789D">
          <w:pPr>
            <w:pStyle w:val="Header"/>
            <w:rPr>
              <w:rFonts w:ascii="Times New Roman" w:hAnsi="Times New Roman"/>
              <w:b/>
            </w:rPr>
          </w:pPr>
        </w:p>
      </w:tc>
    </w:tr>
    <w:tr w:rsidR="00BF5B55" w14:paraId="7BD6685A" w14:textId="77777777" w:rsidTr="00BF5B55">
      <w:trPr>
        <w:trHeight w:val="81"/>
      </w:trPr>
      <w:tc>
        <w:tcPr>
          <w:tcW w:w="2510" w:type="dxa"/>
          <w:tcBorders>
            <w:bottom w:val="single" w:sz="12" w:space="0" w:color="auto"/>
          </w:tcBorders>
        </w:tcPr>
        <w:p w14:paraId="3BFF8787" w14:textId="77777777" w:rsidR="00BF5B55" w:rsidRDefault="00BF5B55" w:rsidP="00D5789D">
          <w:pPr>
            <w:pStyle w:val="Header"/>
            <w:rPr>
              <w:rFonts w:ascii="Times New Roman" w:hAnsi="Times New Roman"/>
              <w:b/>
            </w:rPr>
          </w:pPr>
        </w:p>
      </w:tc>
      <w:tc>
        <w:tcPr>
          <w:tcW w:w="1387" w:type="dxa"/>
          <w:tcBorders>
            <w:bottom w:val="single" w:sz="12" w:space="0" w:color="auto"/>
          </w:tcBorders>
        </w:tcPr>
        <w:p w14:paraId="54FF17CA" w14:textId="77777777" w:rsidR="00BF5B55" w:rsidRDefault="00BF5B55" w:rsidP="00D5789D">
          <w:pPr>
            <w:pStyle w:val="Header"/>
            <w:rPr>
              <w:rFonts w:ascii="Times New Roman" w:hAnsi="Times New Roman"/>
              <w:b/>
            </w:rPr>
          </w:pPr>
        </w:p>
      </w:tc>
      <w:tc>
        <w:tcPr>
          <w:tcW w:w="2933" w:type="dxa"/>
          <w:gridSpan w:val="2"/>
          <w:tcBorders>
            <w:bottom w:val="single" w:sz="12" w:space="0" w:color="auto"/>
          </w:tcBorders>
        </w:tcPr>
        <w:p w14:paraId="594080BD" w14:textId="77777777" w:rsidR="00BF5B55" w:rsidRPr="0051632C" w:rsidRDefault="00BF5B55" w:rsidP="002A1071">
          <w:pPr>
            <w:pStyle w:val="Header"/>
            <w:rPr>
              <w:rFonts w:ascii="Times New Roman" w:hAnsi="Times New Roman"/>
              <w:b/>
              <w:bCs/>
            </w:rPr>
          </w:pPr>
          <w:r>
            <w:rPr>
              <w:rFonts w:ascii="Times New Roman" w:hAnsi="Times New Roman"/>
              <w:b/>
            </w:rPr>
            <w:t xml:space="preserve">CRN </w:t>
          </w:r>
          <w:r w:rsidR="002A1071" w:rsidRPr="002A1071">
            <w:rPr>
              <w:rFonts w:ascii="Times New Roman" w:hAnsi="Times New Roman"/>
              <w:b/>
              <w:bCs/>
            </w:rPr>
            <w:t xml:space="preserve">62245 </w:t>
          </w:r>
        </w:p>
      </w:tc>
      <w:tc>
        <w:tcPr>
          <w:tcW w:w="1193" w:type="dxa"/>
          <w:tcBorders>
            <w:bottom w:val="single" w:sz="12" w:space="0" w:color="auto"/>
          </w:tcBorders>
        </w:tcPr>
        <w:p w14:paraId="1A97C321" w14:textId="77777777" w:rsidR="00BF5B55" w:rsidRDefault="00BF5B55" w:rsidP="00D5789D">
          <w:pPr>
            <w:pStyle w:val="Header"/>
            <w:rPr>
              <w:rFonts w:ascii="Times New Roman" w:hAnsi="Times New Roman"/>
              <w:b/>
            </w:rPr>
          </w:pPr>
        </w:p>
      </w:tc>
      <w:tc>
        <w:tcPr>
          <w:tcW w:w="718" w:type="dxa"/>
          <w:tcBorders>
            <w:bottom w:val="single" w:sz="12" w:space="0" w:color="auto"/>
          </w:tcBorders>
        </w:tcPr>
        <w:p w14:paraId="4B25951D" w14:textId="77777777" w:rsidR="00BF5B55" w:rsidRDefault="00BF5B55" w:rsidP="00D5789D">
          <w:pPr>
            <w:pStyle w:val="Header"/>
            <w:rPr>
              <w:rFonts w:ascii="Times New Roman" w:hAnsi="Times New Roman"/>
              <w:b/>
            </w:rPr>
          </w:pPr>
        </w:p>
      </w:tc>
    </w:tr>
  </w:tbl>
  <w:p w14:paraId="6B6E3755" w14:textId="77777777" w:rsidR="00D5789D" w:rsidRDefault="00D57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79F"/>
    <w:multiLevelType w:val="hybridMultilevel"/>
    <w:tmpl w:val="0C08EE46"/>
    <w:lvl w:ilvl="0" w:tplc="DFB6CC4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color w:val="auto"/>
      </w:rPr>
    </w:lvl>
    <w:lvl w:ilvl="3" w:tplc="04090001" w:tentative="1">
      <w:start w:val="1"/>
      <w:numFmt w:val="bullet"/>
      <w:lvlText w:val=""/>
      <w:lvlJc w:val="left"/>
      <w:pPr>
        <w:tabs>
          <w:tab w:val="num" w:pos="2160"/>
        </w:tabs>
        <w:ind w:left="2160" w:hanging="360"/>
      </w:pPr>
      <w:rPr>
        <w:rFonts w:ascii="Symbol" w:hAnsi="Symbol" w:cs="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1" w15:restartNumberingAfterBreak="0">
    <w:nsid w:val="241D17B3"/>
    <w:multiLevelType w:val="hybridMultilevel"/>
    <w:tmpl w:val="A9940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 York"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 York"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 York"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422C4DEA"/>
    <w:multiLevelType w:val="hybridMultilevel"/>
    <w:tmpl w:val="602CF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F70F2A"/>
    <w:multiLevelType w:val="hybridMultilevel"/>
    <w:tmpl w:val="D220C9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365B57"/>
    <w:multiLevelType w:val="hybridMultilevel"/>
    <w:tmpl w:val="A364D08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9F0AA0"/>
    <w:multiLevelType w:val="hybridMultilevel"/>
    <w:tmpl w:val="AF5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D390D"/>
    <w:multiLevelType w:val="hybridMultilevel"/>
    <w:tmpl w:val="E2D47D6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New York"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New York"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New York"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5AF93A75"/>
    <w:multiLevelType w:val="hybridMultilevel"/>
    <w:tmpl w:val="C0B2F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0833EE"/>
    <w:multiLevelType w:val="hybridMultilevel"/>
    <w:tmpl w:val="2CDE858A"/>
    <w:lvl w:ilvl="0" w:tplc="BF7A23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6"/>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0586D"/>
    <w:rsid w:val="0002434C"/>
    <w:rsid w:val="000261BB"/>
    <w:rsid w:val="00030603"/>
    <w:rsid w:val="000319E0"/>
    <w:rsid w:val="0004001C"/>
    <w:rsid w:val="00041E3B"/>
    <w:rsid w:val="00060499"/>
    <w:rsid w:val="0006497B"/>
    <w:rsid w:val="0009002B"/>
    <w:rsid w:val="000A341D"/>
    <w:rsid w:val="000B4422"/>
    <w:rsid w:val="000C66B4"/>
    <w:rsid w:val="000E0842"/>
    <w:rsid w:val="000E65F5"/>
    <w:rsid w:val="000F0DE6"/>
    <w:rsid w:val="00133091"/>
    <w:rsid w:val="0013517E"/>
    <w:rsid w:val="00151DE6"/>
    <w:rsid w:val="001531C8"/>
    <w:rsid w:val="00161BFF"/>
    <w:rsid w:val="0016799E"/>
    <w:rsid w:val="00171C09"/>
    <w:rsid w:val="001947A7"/>
    <w:rsid w:val="00195848"/>
    <w:rsid w:val="001A6694"/>
    <w:rsid w:val="001B4317"/>
    <w:rsid w:val="001B7CF7"/>
    <w:rsid w:val="001D0D5A"/>
    <w:rsid w:val="001D0FC4"/>
    <w:rsid w:val="00223B45"/>
    <w:rsid w:val="00241403"/>
    <w:rsid w:val="00244E9F"/>
    <w:rsid w:val="0025469E"/>
    <w:rsid w:val="00257D15"/>
    <w:rsid w:val="00263ADD"/>
    <w:rsid w:val="002A1071"/>
    <w:rsid w:val="002C0F46"/>
    <w:rsid w:val="002C6A03"/>
    <w:rsid w:val="002D06FC"/>
    <w:rsid w:val="003014BD"/>
    <w:rsid w:val="00324B56"/>
    <w:rsid w:val="003254F8"/>
    <w:rsid w:val="00334889"/>
    <w:rsid w:val="00361528"/>
    <w:rsid w:val="00370FCA"/>
    <w:rsid w:val="003B3100"/>
    <w:rsid w:val="00400C95"/>
    <w:rsid w:val="00412410"/>
    <w:rsid w:val="00415AE1"/>
    <w:rsid w:val="00434094"/>
    <w:rsid w:val="0045045F"/>
    <w:rsid w:val="00470040"/>
    <w:rsid w:val="00494352"/>
    <w:rsid w:val="004B0273"/>
    <w:rsid w:val="004C2B36"/>
    <w:rsid w:val="004C58AE"/>
    <w:rsid w:val="004C624A"/>
    <w:rsid w:val="004D1A24"/>
    <w:rsid w:val="004D1FD6"/>
    <w:rsid w:val="004E2E47"/>
    <w:rsid w:val="0050034A"/>
    <w:rsid w:val="00504328"/>
    <w:rsid w:val="00507A37"/>
    <w:rsid w:val="005107F0"/>
    <w:rsid w:val="00510B8A"/>
    <w:rsid w:val="0051632C"/>
    <w:rsid w:val="00537D61"/>
    <w:rsid w:val="00550245"/>
    <w:rsid w:val="005532DC"/>
    <w:rsid w:val="005537AF"/>
    <w:rsid w:val="00561E55"/>
    <w:rsid w:val="00567479"/>
    <w:rsid w:val="005A698A"/>
    <w:rsid w:val="005B0CEB"/>
    <w:rsid w:val="005B4BEB"/>
    <w:rsid w:val="005C1C77"/>
    <w:rsid w:val="005D03FB"/>
    <w:rsid w:val="005E5112"/>
    <w:rsid w:val="005E6DB0"/>
    <w:rsid w:val="005F5B8C"/>
    <w:rsid w:val="005F6762"/>
    <w:rsid w:val="00612D26"/>
    <w:rsid w:val="00654103"/>
    <w:rsid w:val="006718C8"/>
    <w:rsid w:val="00694BC7"/>
    <w:rsid w:val="006A404E"/>
    <w:rsid w:val="006C548F"/>
    <w:rsid w:val="006E7E1A"/>
    <w:rsid w:val="006F3BA9"/>
    <w:rsid w:val="007019BE"/>
    <w:rsid w:val="007064B3"/>
    <w:rsid w:val="00727D26"/>
    <w:rsid w:val="00792058"/>
    <w:rsid w:val="007926CE"/>
    <w:rsid w:val="007D77CE"/>
    <w:rsid w:val="007E21E1"/>
    <w:rsid w:val="007E3F5B"/>
    <w:rsid w:val="007F05CD"/>
    <w:rsid w:val="007F29EC"/>
    <w:rsid w:val="007F3614"/>
    <w:rsid w:val="00804E45"/>
    <w:rsid w:val="00816815"/>
    <w:rsid w:val="0083034F"/>
    <w:rsid w:val="0085166F"/>
    <w:rsid w:val="008549A0"/>
    <w:rsid w:val="00857C1F"/>
    <w:rsid w:val="00861A49"/>
    <w:rsid w:val="0086674A"/>
    <w:rsid w:val="00872F3C"/>
    <w:rsid w:val="00880231"/>
    <w:rsid w:val="00886B71"/>
    <w:rsid w:val="008927C1"/>
    <w:rsid w:val="00894772"/>
    <w:rsid w:val="008A4E7E"/>
    <w:rsid w:val="008A5ED6"/>
    <w:rsid w:val="008C4D6F"/>
    <w:rsid w:val="008D0E10"/>
    <w:rsid w:val="00920BCD"/>
    <w:rsid w:val="00920DD9"/>
    <w:rsid w:val="00930C73"/>
    <w:rsid w:val="00933248"/>
    <w:rsid w:val="0093740D"/>
    <w:rsid w:val="00941FA2"/>
    <w:rsid w:val="0095604A"/>
    <w:rsid w:val="009A2282"/>
    <w:rsid w:val="009C683D"/>
    <w:rsid w:val="009E407A"/>
    <w:rsid w:val="009F5111"/>
    <w:rsid w:val="00A03A31"/>
    <w:rsid w:val="00A04B55"/>
    <w:rsid w:val="00A37D93"/>
    <w:rsid w:val="00A41397"/>
    <w:rsid w:val="00A63D78"/>
    <w:rsid w:val="00A70635"/>
    <w:rsid w:val="00AA4CC0"/>
    <w:rsid w:val="00AA6270"/>
    <w:rsid w:val="00AD2863"/>
    <w:rsid w:val="00AE2B4F"/>
    <w:rsid w:val="00AE3F4E"/>
    <w:rsid w:val="00B26AF8"/>
    <w:rsid w:val="00B351EF"/>
    <w:rsid w:val="00B41602"/>
    <w:rsid w:val="00B41E62"/>
    <w:rsid w:val="00B46FFB"/>
    <w:rsid w:val="00B65763"/>
    <w:rsid w:val="00B949A6"/>
    <w:rsid w:val="00BD5A09"/>
    <w:rsid w:val="00BF237A"/>
    <w:rsid w:val="00BF5B55"/>
    <w:rsid w:val="00BF6AE7"/>
    <w:rsid w:val="00BF7DBA"/>
    <w:rsid w:val="00C048D8"/>
    <w:rsid w:val="00C156D8"/>
    <w:rsid w:val="00C15DD9"/>
    <w:rsid w:val="00C30FD9"/>
    <w:rsid w:val="00C32C71"/>
    <w:rsid w:val="00C3694A"/>
    <w:rsid w:val="00C74BC4"/>
    <w:rsid w:val="00C75658"/>
    <w:rsid w:val="00C86EE5"/>
    <w:rsid w:val="00C908BB"/>
    <w:rsid w:val="00C951F0"/>
    <w:rsid w:val="00CA18B0"/>
    <w:rsid w:val="00CA3F36"/>
    <w:rsid w:val="00CA3F53"/>
    <w:rsid w:val="00CD0E48"/>
    <w:rsid w:val="00CE72B9"/>
    <w:rsid w:val="00D04093"/>
    <w:rsid w:val="00D12C25"/>
    <w:rsid w:val="00D13A65"/>
    <w:rsid w:val="00D340B8"/>
    <w:rsid w:val="00D45B92"/>
    <w:rsid w:val="00D4714D"/>
    <w:rsid w:val="00D5789D"/>
    <w:rsid w:val="00DB0A1E"/>
    <w:rsid w:val="00DE1703"/>
    <w:rsid w:val="00DE687B"/>
    <w:rsid w:val="00DF5870"/>
    <w:rsid w:val="00E31113"/>
    <w:rsid w:val="00E41789"/>
    <w:rsid w:val="00E43C1D"/>
    <w:rsid w:val="00E4622B"/>
    <w:rsid w:val="00E47020"/>
    <w:rsid w:val="00E4763E"/>
    <w:rsid w:val="00E56A1D"/>
    <w:rsid w:val="00E73BE3"/>
    <w:rsid w:val="00E86BFE"/>
    <w:rsid w:val="00E9644C"/>
    <w:rsid w:val="00EC1574"/>
    <w:rsid w:val="00EC57D5"/>
    <w:rsid w:val="00ED152D"/>
    <w:rsid w:val="00ED29AD"/>
    <w:rsid w:val="00EF1C65"/>
    <w:rsid w:val="00F23796"/>
    <w:rsid w:val="00F54B75"/>
    <w:rsid w:val="00F61843"/>
    <w:rsid w:val="00F81CF5"/>
    <w:rsid w:val="00FB36C1"/>
    <w:rsid w:val="00FC6118"/>
    <w:rsid w:val="00FE2E65"/>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FCBC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920BCD"/>
    <w:pPr>
      <w:keepNext/>
      <w:widowControl w:val="0"/>
      <w:spacing w:after="120"/>
      <w:contextualSpacing/>
      <w:outlineLvl w:val="0"/>
    </w:pPr>
    <w:rPr>
      <w:rFonts w:ascii="Times New Roman" w:hAnsi="Times New Roman"/>
      <w:b/>
      <w:smallCaps/>
      <w:snapToGrid w:val="0"/>
      <w:sz w:val="18"/>
      <w:szCs w:val="18"/>
    </w:rPr>
  </w:style>
  <w:style w:type="paragraph" w:styleId="Heading4">
    <w:name w:val="heading 4"/>
    <w:basedOn w:val="Normal"/>
    <w:next w:val="Normal"/>
    <w:link w:val="Heading4Char"/>
    <w:semiHidden/>
    <w:unhideWhenUsed/>
    <w:qFormat/>
    <w:rsid w:val="0051632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apple-converted-space">
    <w:name w:val="apple-converted-space"/>
    <w:rsid w:val="0045045F"/>
  </w:style>
  <w:style w:type="paragraph" w:styleId="NoSpacing">
    <w:name w:val="No Spacing"/>
    <w:uiPriority w:val="1"/>
    <w:qFormat/>
    <w:rsid w:val="00B949A6"/>
    <w:rPr>
      <w:rFonts w:ascii="Calibri" w:eastAsia="Calibri" w:hAnsi="Calibri"/>
      <w:sz w:val="22"/>
      <w:szCs w:val="22"/>
    </w:rPr>
  </w:style>
  <w:style w:type="table" w:styleId="TableGrid">
    <w:name w:val="Table Grid"/>
    <w:basedOn w:val="TableNormal"/>
    <w:uiPriority w:val="59"/>
    <w:rsid w:val="005043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20BCD"/>
    <w:rPr>
      <w:rFonts w:ascii="Times New Roman" w:hAnsi="Times New Roman"/>
      <w:b/>
      <w:smallCaps/>
      <w:snapToGrid w:val="0"/>
      <w:sz w:val="18"/>
      <w:szCs w:val="18"/>
    </w:rPr>
  </w:style>
  <w:style w:type="character" w:customStyle="1" w:styleId="FooterChar">
    <w:name w:val="Footer Char"/>
    <w:link w:val="Footer"/>
    <w:uiPriority w:val="99"/>
    <w:rsid w:val="00920BCD"/>
    <w:rPr>
      <w:sz w:val="24"/>
    </w:rPr>
  </w:style>
  <w:style w:type="character" w:customStyle="1" w:styleId="Heading4Char">
    <w:name w:val="Heading 4 Char"/>
    <w:link w:val="Heading4"/>
    <w:semiHidden/>
    <w:rsid w:val="0051632C"/>
    <w:rPr>
      <w:rFonts w:ascii="Calibri" w:eastAsia="Times New Roman" w:hAnsi="Calibri" w:cs="Times New Roman"/>
      <w:b/>
      <w:bCs/>
      <w:sz w:val="28"/>
      <w:szCs w:val="28"/>
    </w:rPr>
  </w:style>
  <w:style w:type="paragraph" w:styleId="NormalWeb">
    <w:name w:val="Normal (Web)"/>
    <w:basedOn w:val="Normal"/>
    <w:uiPriority w:val="99"/>
    <w:unhideWhenUsed/>
    <w:rsid w:val="00FB36C1"/>
    <w:pPr>
      <w:spacing w:before="100" w:beforeAutospacing="1" w:after="100" w:afterAutospacing="1"/>
    </w:pPr>
    <w:rPr>
      <w:rFonts w:ascii="Times New Roman" w:hAnsi="Times New Roman"/>
      <w:szCs w:val="24"/>
    </w:rPr>
  </w:style>
  <w:style w:type="character" w:styleId="Strong">
    <w:name w:val="Strong"/>
    <w:uiPriority w:val="22"/>
    <w:qFormat/>
    <w:rsid w:val="00FB36C1"/>
    <w:rPr>
      <w:b/>
      <w:bCs/>
    </w:rPr>
  </w:style>
  <w:style w:type="paragraph" w:styleId="BalloonText">
    <w:name w:val="Balloon Text"/>
    <w:basedOn w:val="Normal"/>
    <w:link w:val="BalloonTextChar"/>
    <w:rsid w:val="00244E9F"/>
    <w:rPr>
      <w:rFonts w:ascii="Segoe UI" w:hAnsi="Segoe UI" w:cs="Segoe UI"/>
      <w:sz w:val="18"/>
      <w:szCs w:val="18"/>
    </w:rPr>
  </w:style>
  <w:style w:type="character" w:customStyle="1" w:styleId="BalloonTextChar">
    <w:name w:val="Balloon Text Char"/>
    <w:link w:val="BalloonText"/>
    <w:rsid w:val="0024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8704">
      <w:bodyDiv w:val="1"/>
      <w:marLeft w:val="0"/>
      <w:marRight w:val="0"/>
      <w:marTop w:val="0"/>
      <w:marBottom w:val="0"/>
      <w:divBdr>
        <w:top w:val="none" w:sz="0" w:space="0" w:color="auto"/>
        <w:left w:val="none" w:sz="0" w:space="0" w:color="auto"/>
        <w:bottom w:val="none" w:sz="0" w:space="0" w:color="auto"/>
        <w:right w:val="none" w:sz="0" w:space="0" w:color="auto"/>
      </w:divBdr>
    </w:div>
    <w:div w:id="607006972">
      <w:bodyDiv w:val="1"/>
      <w:marLeft w:val="0"/>
      <w:marRight w:val="0"/>
      <w:marTop w:val="0"/>
      <w:marBottom w:val="0"/>
      <w:divBdr>
        <w:top w:val="none" w:sz="0" w:space="0" w:color="auto"/>
        <w:left w:val="none" w:sz="0" w:space="0" w:color="auto"/>
        <w:bottom w:val="none" w:sz="0" w:space="0" w:color="auto"/>
        <w:right w:val="none" w:sz="0" w:space="0" w:color="auto"/>
      </w:divBdr>
    </w:div>
    <w:div w:id="683092297">
      <w:bodyDiv w:val="1"/>
      <w:marLeft w:val="0"/>
      <w:marRight w:val="0"/>
      <w:marTop w:val="0"/>
      <w:marBottom w:val="0"/>
      <w:divBdr>
        <w:top w:val="none" w:sz="0" w:space="0" w:color="auto"/>
        <w:left w:val="none" w:sz="0" w:space="0" w:color="auto"/>
        <w:bottom w:val="none" w:sz="0" w:space="0" w:color="auto"/>
        <w:right w:val="none" w:sz="0" w:space="0" w:color="auto"/>
      </w:divBdr>
    </w:div>
    <w:div w:id="706298354">
      <w:bodyDiv w:val="1"/>
      <w:marLeft w:val="0"/>
      <w:marRight w:val="0"/>
      <w:marTop w:val="0"/>
      <w:marBottom w:val="0"/>
      <w:divBdr>
        <w:top w:val="none" w:sz="0" w:space="0" w:color="auto"/>
        <w:left w:val="none" w:sz="0" w:space="0" w:color="auto"/>
        <w:bottom w:val="none" w:sz="0" w:space="0" w:color="auto"/>
        <w:right w:val="none" w:sz="0" w:space="0" w:color="auto"/>
      </w:divBdr>
    </w:div>
    <w:div w:id="852915020">
      <w:bodyDiv w:val="1"/>
      <w:marLeft w:val="0"/>
      <w:marRight w:val="0"/>
      <w:marTop w:val="0"/>
      <w:marBottom w:val="0"/>
      <w:divBdr>
        <w:top w:val="none" w:sz="0" w:space="0" w:color="auto"/>
        <w:left w:val="none" w:sz="0" w:space="0" w:color="auto"/>
        <w:bottom w:val="none" w:sz="0" w:space="0" w:color="auto"/>
        <w:right w:val="none" w:sz="0" w:space="0" w:color="auto"/>
      </w:divBdr>
    </w:div>
    <w:div w:id="941299314">
      <w:bodyDiv w:val="1"/>
      <w:marLeft w:val="0"/>
      <w:marRight w:val="0"/>
      <w:marTop w:val="0"/>
      <w:marBottom w:val="0"/>
      <w:divBdr>
        <w:top w:val="none" w:sz="0" w:space="0" w:color="auto"/>
        <w:left w:val="none" w:sz="0" w:space="0" w:color="auto"/>
        <w:bottom w:val="none" w:sz="0" w:space="0" w:color="auto"/>
        <w:right w:val="none" w:sz="0" w:space="0" w:color="auto"/>
      </w:divBdr>
    </w:div>
    <w:div w:id="978807206">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56389655">
      <w:bodyDiv w:val="1"/>
      <w:marLeft w:val="0"/>
      <w:marRight w:val="0"/>
      <w:marTop w:val="0"/>
      <w:marBottom w:val="0"/>
      <w:divBdr>
        <w:top w:val="none" w:sz="0" w:space="0" w:color="auto"/>
        <w:left w:val="none" w:sz="0" w:space="0" w:color="auto"/>
        <w:bottom w:val="none" w:sz="0" w:space="0" w:color="auto"/>
        <w:right w:val="none" w:sz="0" w:space="0" w:color="auto"/>
      </w:divBdr>
    </w:div>
    <w:div w:id="1539784004">
      <w:bodyDiv w:val="1"/>
      <w:marLeft w:val="0"/>
      <w:marRight w:val="0"/>
      <w:marTop w:val="0"/>
      <w:marBottom w:val="0"/>
      <w:divBdr>
        <w:top w:val="none" w:sz="0" w:space="0" w:color="auto"/>
        <w:left w:val="none" w:sz="0" w:space="0" w:color="auto"/>
        <w:bottom w:val="none" w:sz="0" w:space="0" w:color="auto"/>
        <w:right w:val="none" w:sz="0" w:space="0" w:color="auto"/>
      </w:divBdr>
    </w:div>
    <w:div w:id="172864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ynthia.francisco@okstate.edu" TargetMode="External"/><Relationship Id="rId3" Type="http://schemas.openxmlformats.org/officeDocument/2006/relationships/settings" Target="settings.xml"/><Relationship Id="rId7" Type="http://schemas.openxmlformats.org/officeDocument/2006/relationships/hyperlink" Target="http://online.ok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 3403-Syl-Fall 93</vt:lpstr>
    </vt:vector>
  </TitlesOfParts>
  <Company>OSU</Company>
  <LinksUpToDate>false</LinksUpToDate>
  <CharactersWithSpaces>8362</CharactersWithSpaces>
  <SharedDoc>false</SharedDoc>
  <HLinks>
    <vt:vector size="24" baseType="variant">
      <vt:variant>
        <vt:i4>1441911</vt:i4>
      </vt:variant>
      <vt:variant>
        <vt:i4>9</vt:i4>
      </vt:variant>
      <vt:variant>
        <vt:i4>0</vt:i4>
      </vt:variant>
      <vt:variant>
        <vt:i4>5</vt:i4>
      </vt:variant>
      <vt:variant>
        <vt:lpwstr>mailto:cynthia.francisco@okstate.edu</vt:lpwstr>
      </vt:variant>
      <vt:variant>
        <vt:lpwstr/>
      </vt:variant>
      <vt:variant>
        <vt:i4>4718662</vt:i4>
      </vt:variant>
      <vt:variant>
        <vt:i4>6</vt:i4>
      </vt:variant>
      <vt:variant>
        <vt:i4>0</vt:i4>
      </vt:variant>
      <vt:variant>
        <vt:i4>5</vt:i4>
      </vt:variant>
      <vt:variant>
        <vt:lpwstr>https://www.facebook.com/groups/Math3603FranciscoSpring2018/</vt:lpwstr>
      </vt:variant>
      <vt:variant>
        <vt:lpwstr/>
      </vt:variant>
      <vt:variant>
        <vt:i4>6684771</vt:i4>
      </vt:variant>
      <vt:variant>
        <vt:i4>3</vt:i4>
      </vt:variant>
      <vt:variant>
        <vt:i4>0</vt:i4>
      </vt:variant>
      <vt:variant>
        <vt:i4>5</vt:i4>
      </vt:variant>
      <vt:variant>
        <vt:lpwstr>http://online.okstate.edu/</vt:lpwstr>
      </vt:variant>
      <vt:variant>
        <vt:lpwstr/>
      </vt:variant>
      <vt:variant>
        <vt:i4>1441911</vt:i4>
      </vt:variant>
      <vt:variant>
        <vt:i4>0</vt:i4>
      </vt:variant>
      <vt:variant>
        <vt:i4>0</vt:i4>
      </vt:variant>
      <vt:variant>
        <vt:i4>5</vt:i4>
      </vt:variant>
      <vt:variant>
        <vt:lpwstr>mailto:cynthia.francisco@okstate.edu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3403-Syl-Fall 93</dc:title>
  <dc:subject/>
  <dc:creator>MARGIE KEENER</dc:creator>
  <cp:keywords/>
  <cp:lastModifiedBy>Johnston, Mary</cp:lastModifiedBy>
  <cp:revision>2</cp:revision>
  <cp:lastPrinted>2018-08-21T16:39:00Z</cp:lastPrinted>
  <dcterms:created xsi:type="dcterms:W3CDTF">2018-08-28T17:23:00Z</dcterms:created>
  <dcterms:modified xsi:type="dcterms:W3CDTF">2018-08-28T17:23:00Z</dcterms:modified>
</cp:coreProperties>
</file>