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0938D" w14:textId="66EB1708" w:rsidR="00D4273E" w:rsidRDefault="00D4273E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b/>
          <w:sz w:val="28"/>
          <w:szCs w:val="28"/>
        </w:rPr>
      </w:pPr>
      <w:bookmarkStart w:id="0" w:name="_GoBack"/>
      <w:bookmarkEnd w:id="0"/>
      <w:r>
        <w:rPr>
          <w:rFonts w:ascii="Garamond" w:eastAsia="Times New Roman" w:hAnsi="Garamond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4F338" wp14:editId="46C3D283">
                <wp:simplePos x="0" y="0"/>
                <wp:positionH relativeFrom="column">
                  <wp:posOffset>4959985</wp:posOffset>
                </wp:positionH>
                <wp:positionV relativeFrom="paragraph">
                  <wp:posOffset>-685800</wp:posOffset>
                </wp:positionV>
                <wp:extent cx="1097915" cy="10287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91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98F8C" w14:textId="243E439C" w:rsidR="00A143D7" w:rsidRDefault="00A143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FB2F10" wp14:editId="365C84D0">
                                  <wp:extent cx="914400" cy="914400"/>
                                  <wp:effectExtent l="0" t="0" r="0" b="0"/>
                                  <wp:docPr id="2" name="Picture 2" descr="Macintosh HD:Users:matallma:Desktop:cres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matallma:Desktop:cres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4F3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0.55pt;margin-top:-54pt;width:86.45pt;height:8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" filled="f" stroked="f">
                <v:textbox>
                  <w:txbxContent>
                    <w:p w14:paraId="67998F8C" w14:textId="243E439C" w:rsidR="00A143D7" w:rsidRDefault="00A143D7">
                      <w:r>
                        <w:rPr>
                          <w:noProof/>
                        </w:rPr>
                        <w:drawing>
                          <wp:inline distT="0" distB="0" distL="0" distR="0" wp14:anchorId="78FB2F10" wp14:editId="365C84D0">
                            <wp:extent cx="914400" cy="914400"/>
                            <wp:effectExtent l="0" t="0" r="0" b="0"/>
                            <wp:docPr id="2" name="Picture 2" descr="Macintosh HD:Users:matallma:Desktop:cres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matallma:Desktop:cres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94AF71" w14:textId="05494510" w:rsidR="00AD0BEA" w:rsidRPr="00D4273E" w:rsidRDefault="00AD0BEA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b/>
          <w:sz w:val="28"/>
          <w:szCs w:val="28"/>
        </w:rPr>
      </w:pPr>
    </w:p>
    <w:p w14:paraId="551B4D47" w14:textId="32AF7AD3" w:rsidR="00ED1FEA" w:rsidRPr="009B31E1" w:rsidRDefault="00AD0BEA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  <w:u w:val="single"/>
        </w:rPr>
      </w:pPr>
      <w:r w:rsidRPr="009B31E1">
        <w:rPr>
          <w:rFonts w:ascii="Garamond" w:hAnsi="Garamond" w:cs="Times New Roman"/>
          <w:b/>
          <w:sz w:val="20"/>
          <w:szCs w:val="20"/>
          <w:u w:val="single"/>
        </w:rPr>
        <w:t>Instructor Contact Information</w:t>
      </w:r>
      <w:r w:rsidR="002959E2" w:rsidRPr="009B31E1">
        <w:rPr>
          <w:rFonts w:ascii="Garamond" w:hAnsi="Garamond" w:cs="Times New Roman"/>
          <w:sz w:val="20"/>
          <w:szCs w:val="20"/>
          <w:u w:val="single"/>
        </w:rPr>
        <w:tab/>
      </w:r>
      <w:r w:rsidR="002959E2" w:rsidRPr="009B31E1">
        <w:rPr>
          <w:rFonts w:ascii="Garamond" w:hAnsi="Garamond" w:cs="Times New Roman"/>
          <w:sz w:val="20"/>
          <w:szCs w:val="20"/>
          <w:u w:val="single"/>
        </w:rPr>
        <w:tab/>
      </w:r>
    </w:p>
    <w:p w14:paraId="137084B9" w14:textId="7B15FC52" w:rsidR="00111369" w:rsidRPr="009B31E1" w:rsidRDefault="00B4028C" w:rsidP="7E1116A0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eastAsia="Garamond,Times New Roman" w:hAnsi="Garamond" w:cs="Garamond,Times New Roman"/>
          <w:sz w:val="20"/>
          <w:szCs w:val="20"/>
        </w:rPr>
      </w:pPr>
      <w:r w:rsidRPr="009B31E1">
        <w:rPr>
          <w:rFonts w:ascii="Garamond" w:eastAsia="Garamond,Times New Roman" w:hAnsi="Garamond" w:cs="Garamond,Times New Roman"/>
          <w:sz w:val="20"/>
          <w:szCs w:val="20"/>
        </w:rPr>
        <w:t xml:space="preserve">Instructor:  </w:t>
      </w:r>
      <w:r w:rsidR="004978C1">
        <w:rPr>
          <w:rFonts w:ascii="Garamond" w:eastAsia="Garamond,Times New Roman" w:hAnsi="Garamond" w:cs="Garamond,Times New Roman"/>
          <w:sz w:val="20"/>
          <w:szCs w:val="20"/>
        </w:rPr>
        <w:t>Zackery Reed</w:t>
      </w:r>
    </w:p>
    <w:p w14:paraId="5EA05E35" w14:textId="19504E89" w:rsidR="00111369" w:rsidRPr="009B31E1" w:rsidRDefault="7E1116A0" w:rsidP="7E1116A0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eastAsia="Garamond,Times New Roman" w:hAnsi="Garamond" w:cs="Garamond,Times New Roman"/>
          <w:sz w:val="20"/>
          <w:szCs w:val="20"/>
        </w:rPr>
      </w:pPr>
      <w:r w:rsidRPr="009B31E1">
        <w:rPr>
          <w:rFonts w:ascii="Garamond" w:eastAsia="Garamond,Times New Roman" w:hAnsi="Garamond" w:cs="Garamond,Times New Roman"/>
          <w:sz w:val="20"/>
          <w:szCs w:val="20"/>
        </w:rPr>
        <w:t>Email:</w:t>
      </w:r>
      <w:r w:rsidR="009B31E1" w:rsidRPr="009B31E1">
        <w:rPr>
          <w:rFonts w:ascii="Garamond" w:eastAsia="Garamond,Times New Roman" w:hAnsi="Garamond" w:cs="Garamond,Times New Roman"/>
          <w:sz w:val="20"/>
          <w:szCs w:val="20"/>
        </w:rPr>
        <w:t xml:space="preserve">  </w:t>
      </w:r>
      <w:r w:rsidR="004978C1">
        <w:t>zackkr@okstate.edu</w:t>
      </w:r>
    </w:p>
    <w:p w14:paraId="494B0F83" w14:textId="421D7D95" w:rsidR="00111369" w:rsidRPr="009B31E1" w:rsidRDefault="7E1116A0" w:rsidP="7E1116A0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eastAsia="Garamond,Times New Roman" w:hAnsi="Garamond" w:cs="Garamond,Times New Roman"/>
          <w:sz w:val="20"/>
          <w:szCs w:val="20"/>
        </w:rPr>
      </w:pPr>
      <w:r w:rsidRPr="009B31E1">
        <w:rPr>
          <w:rFonts w:ascii="Garamond" w:eastAsia="Garamond,Times New Roman" w:hAnsi="Garamond" w:cs="Garamond,Times New Roman"/>
          <w:sz w:val="20"/>
          <w:szCs w:val="20"/>
        </w:rPr>
        <w:t xml:space="preserve">Office:  </w:t>
      </w:r>
      <w:r w:rsidR="009B31E1" w:rsidRPr="009B31E1">
        <w:rPr>
          <w:rFonts w:ascii="Garamond" w:eastAsia="Garamond,Times New Roman" w:hAnsi="Garamond" w:cs="Garamond,Times New Roman"/>
          <w:sz w:val="20"/>
          <w:szCs w:val="20"/>
        </w:rPr>
        <w:t xml:space="preserve">MSCS </w:t>
      </w:r>
      <w:r w:rsidR="004978C1" w:rsidRPr="004978C1">
        <w:rPr>
          <w:rFonts w:ascii="Garamond" w:eastAsia="Garamond,Times New Roman" w:hAnsi="Garamond" w:cs="Garamond,Times New Roman"/>
          <w:sz w:val="20"/>
          <w:szCs w:val="20"/>
        </w:rPr>
        <w:t>420</w:t>
      </w:r>
    </w:p>
    <w:p w14:paraId="5F9F02E2" w14:textId="60D2B0C8" w:rsidR="00111369" w:rsidRPr="009B31E1" w:rsidRDefault="00A2579C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Phone Office: </w:t>
      </w:r>
      <w:r w:rsidR="009B31E1">
        <w:rPr>
          <w:rFonts w:ascii="Garamond" w:hAnsi="Garamond" w:cs="Times New Roman"/>
          <w:sz w:val="20"/>
          <w:szCs w:val="20"/>
        </w:rPr>
        <w:t>(405)744-</w:t>
      </w:r>
      <w:r w:rsidR="00E02453" w:rsidRPr="00E02453">
        <w:rPr>
          <w:rFonts w:ascii="Garamond" w:hAnsi="Garamond" w:cs="Times New Roman"/>
          <w:sz w:val="20"/>
          <w:szCs w:val="20"/>
        </w:rPr>
        <w:t>5541</w:t>
      </w:r>
    </w:p>
    <w:p w14:paraId="723E8053" w14:textId="288870F8" w:rsidR="00AD0BEA" w:rsidRPr="009B31E1" w:rsidRDefault="00194624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  <w:r w:rsidRPr="009B31E1">
        <w:rPr>
          <w:rFonts w:ascii="Garamond" w:hAnsi="Garamond" w:cs="Times New Roman"/>
          <w:sz w:val="20"/>
          <w:szCs w:val="20"/>
        </w:rPr>
        <w:t xml:space="preserve">Office Hours:  </w:t>
      </w:r>
      <w:r w:rsidR="007376B3">
        <w:rPr>
          <w:rFonts w:ascii="Garamond" w:hAnsi="Garamond" w:cs="Times New Roman"/>
          <w:sz w:val="20"/>
          <w:szCs w:val="20"/>
        </w:rPr>
        <w:t>W: 1:30-2:20, M</w:t>
      </w:r>
      <w:proofErr w:type="gramStart"/>
      <w:r w:rsidR="004978C1">
        <w:rPr>
          <w:rFonts w:ascii="Garamond" w:hAnsi="Garamond" w:cs="Times New Roman"/>
          <w:sz w:val="20"/>
          <w:szCs w:val="20"/>
        </w:rPr>
        <w:t>:3:30</w:t>
      </w:r>
      <w:proofErr w:type="gramEnd"/>
      <w:r w:rsidR="004978C1">
        <w:rPr>
          <w:rFonts w:ascii="Garamond" w:hAnsi="Garamond" w:cs="Times New Roman"/>
          <w:sz w:val="20"/>
          <w:szCs w:val="20"/>
        </w:rPr>
        <w:t>-4:30</w:t>
      </w:r>
    </w:p>
    <w:p w14:paraId="62CDE364" w14:textId="4D15D7E4" w:rsidR="00F5260E" w:rsidRPr="009B31E1" w:rsidRDefault="00194624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  <w:r w:rsidRPr="009B31E1">
        <w:rPr>
          <w:rFonts w:ascii="Garamond" w:hAnsi="Garamond" w:cs="Times New Roman"/>
          <w:sz w:val="20"/>
          <w:szCs w:val="20"/>
        </w:rPr>
        <w:t xml:space="preserve">Hour in the MLSC:  </w:t>
      </w:r>
      <w:r w:rsidR="004978C1">
        <w:rPr>
          <w:rFonts w:ascii="Garamond" w:hAnsi="Garamond" w:cs="Times New Roman"/>
          <w:sz w:val="20"/>
          <w:szCs w:val="20"/>
        </w:rPr>
        <w:t>Th</w:t>
      </w:r>
      <w:proofErr w:type="gramStart"/>
      <w:r w:rsidR="004978C1">
        <w:rPr>
          <w:rFonts w:ascii="Garamond" w:hAnsi="Garamond" w:cs="Times New Roman"/>
          <w:sz w:val="20"/>
          <w:szCs w:val="20"/>
        </w:rPr>
        <w:t>:12</w:t>
      </w:r>
      <w:proofErr w:type="gramEnd"/>
      <w:r w:rsidR="004978C1">
        <w:rPr>
          <w:rFonts w:ascii="Garamond" w:hAnsi="Garamond" w:cs="Times New Roman"/>
          <w:sz w:val="20"/>
          <w:szCs w:val="20"/>
        </w:rPr>
        <w:t>-1</w:t>
      </w:r>
    </w:p>
    <w:p w14:paraId="0F995B42" w14:textId="77777777" w:rsidR="00AD0BEA" w:rsidRPr="00BD0BB3" w:rsidRDefault="00AD0BEA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</w:p>
    <w:p w14:paraId="094EA3FC" w14:textId="2B6BA695" w:rsidR="00AD0BEA" w:rsidRPr="00BD0BB3" w:rsidRDefault="003A51EA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b/>
          <w:sz w:val="20"/>
          <w:szCs w:val="20"/>
          <w:u w:val="single"/>
        </w:rPr>
      </w:pPr>
      <w:r w:rsidRPr="00BD0BB3">
        <w:rPr>
          <w:rFonts w:ascii="Garamond" w:hAnsi="Garamond" w:cs="Times New Roman"/>
          <w:b/>
          <w:sz w:val="20"/>
          <w:szCs w:val="20"/>
          <w:u w:val="single"/>
        </w:rPr>
        <w:t>Class</w:t>
      </w:r>
      <w:r w:rsidR="002959E2" w:rsidRPr="00BD0BB3">
        <w:rPr>
          <w:rFonts w:ascii="Garamond" w:hAnsi="Garamond" w:cs="Times New Roman"/>
          <w:b/>
          <w:sz w:val="20"/>
          <w:szCs w:val="20"/>
          <w:u w:val="single"/>
        </w:rPr>
        <w:t xml:space="preserve"> &amp; Resource Information</w:t>
      </w:r>
      <w:r w:rsidR="002959E2" w:rsidRPr="00BD0BB3">
        <w:rPr>
          <w:rFonts w:ascii="Garamond" w:hAnsi="Garamond" w:cs="Times New Roman"/>
          <w:b/>
          <w:sz w:val="20"/>
          <w:szCs w:val="20"/>
          <w:u w:val="single"/>
        </w:rPr>
        <w:tab/>
      </w:r>
      <w:r w:rsidR="002959E2" w:rsidRPr="00BD0BB3">
        <w:rPr>
          <w:rFonts w:ascii="Garamond" w:hAnsi="Garamond" w:cs="Times New Roman"/>
          <w:b/>
          <w:sz w:val="20"/>
          <w:szCs w:val="20"/>
          <w:u w:val="single"/>
        </w:rPr>
        <w:tab/>
      </w:r>
    </w:p>
    <w:p w14:paraId="392B18DE" w14:textId="376EC497" w:rsidR="00227868" w:rsidRDefault="009B31E1" w:rsidP="00227868">
      <w:pPr>
        <w:widowControl w:val="0"/>
        <w:tabs>
          <w:tab w:val="left" w:pos="0"/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Class Meeting and Location:  </w:t>
      </w:r>
      <w:r w:rsidR="0042056B">
        <w:rPr>
          <w:rFonts w:ascii="Garamond" w:hAnsi="Garamond" w:cs="Times New Roman"/>
          <w:sz w:val="20"/>
          <w:szCs w:val="20"/>
        </w:rPr>
        <w:t>2:30-3</w:t>
      </w:r>
      <w:r w:rsidR="004978C1">
        <w:rPr>
          <w:rFonts w:ascii="Garamond" w:hAnsi="Garamond" w:cs="Times New Roman"/>
          <w:sz w:val="20"/>
          <w:szCs w:val="20"/>
        </w:rPr>
        <w:t>:20pm in PS 355</w:t>
      </w:r>
    </w:p>
    <w:p w14:paraId="443D3B33" w14:textId="156797D4" w:rsidR="00F97D8B" w:rsidRDefault="00F97D8B" w:rsidP="00F97D8B">
      <w:pPr>
        <w:widowControl w:val="0"/>
        <w:tabs>
          <w:tab w:val="left" w:pos="0"/>
          <w:tab w:val="left" w:pos="9270"/>
        </w:tabs>
        <w:autoSpaceDE w:val="0"/>
        <w:autoSpaceDN w:val="0"/>
        <w:adjustRightInd w:val="0"/>
        <w:ind w:left="2340"/>
        <w:rPr>
          <w:rFonts w:ascii="Garamond" w:hAnsi="Garamond" w:cs="Times New Roman"/>
          <w:sz w:val="20"/>
          <w:szCs w:val="20"/>
        </w:rPr>
      </w:pPr>
    </w:p>
    <w:p w14:paraId="2356BEE1" w14:textId="0BD984F1" w:rsidR="00BC637D" w:rsidRPr="00BD0BB3" w:rsidRDefault="00262628" w:rsidP="00BC637D">
      <w:pPr>
        <w:widowControl w:val="0"/>
        <w:tabs>
          <w:tab w:val="left" w:pos="990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Online Classroom</w:t>
      </w:r>
      <w:r w:rsidR="00BC637D" w:rsidRPr="00BD0BB3">
        <w:rPr>
          <w:rFonts w:ascii="Garamond" w:hAnsi="Garamond" w:cs="Times New Roman"/>
          <w:sz w:val="20"/>
          <w:szCs w:val="20"/>
        </w:rPr>
        <w:t xml:space="preserve">: </w:t>
      </w:r>
      <w:hyperlink r:id="rId8" w:history="1">
        <w:r w:rsidRPr="00B97ABB">
          <w:rPr>
            <w:rStyle w:val="Hyperlink"/>
            <w:rFonts w:ascii="Garamond" w:hAnsi="Garamond" w:cs="Times New Roman"/>
            <w:sz w:val="20"/>
            <w:szCs w:val="20"/>
          </w:rPr>
          <w:t>https://online.okstate.edu/</w:t>
        </w:r>
      </w:hyperlink>
      <w:r w:rsidR="00BC637D" w:rsidRPr="00BD0BB3">
        <w:rPr>
          <w:rStyle w:val="Hyperlink"/>
          <w:rFonts w:ascii="Garamond" w:hAnsi="Garamond" w:cs="Times New Roman"/>
          <w:color w:val="auto"/>
          <w:sz w:val="20"/>
          <w:szCs w:val="20"/>
          <w:u w:val="none"/>
        </w:rPr>
        <w:t xml:space="preserve"> (Chrome, Firefox, or Safari work best)</w:t>
      </w:r>
    </w:p>
    <w:p w14:paraId="6C471C4C" w14:textId="77777777" w:rsidR="00C9342A" w:rsidRPr="00BD0BB3" w:rsidRDefault="00C9342A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b/>
          <w:sz w:val="20"/>
          <w:szCs w:val="20"/>
        </w:rPr>
      </w:pPr>
    </w:p>
    <w:p w14:paraId="769D2E84" w14:textId="2EDBB5B1" w:rsidR="00111369" w:rsidRPr="00BD0BB3" w:rsidRDefault="00111369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  <w:r w:rsidRPr="00BD0BB3">
        <w:rPr>
          <w:rFonts w:ascii="Garamond" w:hAnsi="Garamond" w:cs="Times New Roman"/>
          <w:b/>
          <w:sz w:val="20"/>
          <w:szCs w:val="20"/>
        </w:rPr>
        <w:t>Prerequisites:</w:t>
      </w:r>
      <w:r w:rsidRPr="00BD0BB3">
        <w:rPr>
          <w:rFonts w:ascii="Garamond" w:hAnsi="Garamond" w:cs="Times New Roman"/>
          <w:sz w:val="20"/>
          <w:szCs w:val="20"/>
        </w:rPr>
        <w:t xml:space="preserve"> A satisfactory score (minimum 70) on the ALEKS placement exam, or a grade of </w:t>
      </w:r>
      <w:r w:rsidR="00BD0BB3" w:rsidRPr="00BD0BB3">
        <w:rPr>
          <w:rFonts w:ascii="Garamond" w:hAnsi="Garamond" w:cs="Times New Roman"/>
          <w:sz w:val="20"/>
          <w:szCs w:val="20"/>
        </w:rPr>
        <w:t>“</w:t>
      </w:r>
      <w:r w:rsidRPr="00BD0BB3">
        <w:rPr>
          <w:rFonts w:ascii="Garamond" w:hAnsi="Garamond" w:cs="Times New Roman"/>
          <w:sz w:val="20"/>
          <w:szCs w:val="20"/>
        </w:rPr>
        <w:t>C</w:t>
      </w:r>
      <w:r w:rsidR="00BD0BB3" w:rsidRPr="00BD0BB3">
        <w:rPr>
          <w:rFonts w:ascii="Garamond" w:hAnsi="Garamond" w:cs="Times New Roman"/>
          <w:sz w:val="20"/>
          <w:szCs w:val="20"/>
        </w:rPr>
        <w:t>”</w:t>
      </w:r>
      <w:r w:rsidR="007E4D9C" w:rsidRPr="00BD0BB3">
        <w:rPr>
          <w:rFonts w:ascii="Garamond" w:hAnsi="Garamond" w:cs="Times New Roman"/>
          <w:sz w:val="20"/>
          <w:szCs w:val="20"/>
        </w:rPr>
        <w:t xml:space="preserve"> </w:t>
      </w:r>
      <w:r w:rsidRPr="00BD0BB3">
        <w:rPr>
          <w:rFonts w:ascii="Garamond" w:hAnsi="Garamond" w:cs="Times New Roman"/>
          <w:sz w:val="20"/>
          <w:szCs w:val="20"/>
        </w:rPr>
        <w:t>or better in a college-level course in Trigonometry or Pre-Calculus.</w:t>
      </w:r>
    </w:p>
    <w:p w14:paraId="070E667B" w14:textId="77777777" w:rsidR="00111369" w:rsidRPr="00BD0BB3" w:rsidRDefault="00111369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b/>
          <w:sz w:val="20"/>
          <w:szCs w:val="20"/>
        </w:rPr>
      </w:pPr>
    </w:p>
    <w:p w14:paraId="7E98D4B3" w14:textId="77777777" w:rsidR="00BD0BB3" w:rsidRPr="00BD0BB3" w:rsidRDefault="00111369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  <w:r w:rsidRPr="00BD0BB3">
        <w:rPr>
          <w:rFonts w:ascii="Garamond" w:hAnsi="Garamond" w:cs="Times New Roman"/>
          <w:b/>
          <w:sz w:val="20"/>
          <w:szCs w:val="20"/>
        </w:rPr>
        <w:t>Required Materials:</w:t>
      </w:r>
      <w:r w:rsidRPr="00BD0BB3">
        <w:rPr>
          <w:rFonts w:ascii="Garamond" w:hAnsi="Garamond" w:cs="Times New Roman"/>
          <w:sz w:val="20"/>
          <w:szCs w:val="20"/>
        </w:rPr>
        <w:t xml:space="preserve"> </w:t>
      </w:r>
    </w:p>
    <w:p w14:paraId="5C494CB3" w14:textId="4824D0DC" w:rsidR="00013A24" w:rsidRPr="00BD0BB3" w:rsidRDefault="00111369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  <w:r w:rsidRPr="00BD0BB3">
        <w:rPr>
          <w:rFonts w:ascii="Garamond" w:hAnsi="Garamond" w:cs="Times New Roman"/>
          <w:sz w:val="20"/>
          <w:szCs w:val="20"/>
        </w:rPr>
        <w:t xml:space="preserve">(1) Textbook: Calculus: Early </w:t>
      </w:r>
      <w:proofErr w:type="spellStart"/>
      <w:r w:rsidRPr="00BD0BB3">
        <w:rPr>
          <w:rFonts w:ascii="Garamond" w:hAnsi="Garamond" w:cs="Times New Roman"/>
          <w:sz w:val="20"/>
          <w:szCs w:val="20"/>
        </w:rPr>
        <w:t>Transcendentals</w:t>
      </w:r>
      <w:proofErr w:type="spellEnd"/>
      <w:r w:rsidRPr="00BD0BB3">
        <w:rPr>
          <w:rFonts w:ascii="Garamond" w:hAnsi="Garamond" w:cs="Times New Roman"/>
          <w:sz w:val="20"/>
          <w:szCs w:val="20"/>
        </w:rPr>
        <w:t>, 3</w:t>
      </w:r>
      <w:r w:rsidRPr="00BD0BB3">
        <w:rPr>
          <w:rFonts w:ascii="Garamond" w:hAnsi="Garamond" w:cs="Times New Roman"/>
          <w:sz w:val="20"/>
          <w:szCs w:val="20"/>
          <w:vertAlign w:val="superscript"/>
        </w:rPr>
        <w:t>rd</w:t>
      </w:r>
      <w:r w:rsidRPr="00BD0BB3">
        <w:rPr>
          <w:rFonts w:ascii="Garamond" w:hAnsi="Garamond" w:cs="Times New Roman"/>
          <w:sz w:val="20"/>
          <w:szCs w:val="20"/>
        </w:rPr>
        <w:t xml:space="preserve"> edition, by Jon </w:t>
      </w:r>
      <w:proofErr w:type="spellStart"/>
      <w:r w:rsidRPr="00BD0BB3">
        <w:rPr>
          <w:rFonts w:ascii="Garamond" w:hAnsi="Garamond" w:cs="Times New Roman"/>
          <w:sz w:val="20"/>
          <w:szCs w:val="20"/>
        </w:rPr>
        <w:t>Rogawski</w:t>
      </w:r>
      <w:proofErr w:type="spellEnd"/>
      <w:r w:rsidRPr="00BD0BB3">
        <w:rPr>
          <w:rFonts w:ascii="Garamond" w:hAnsi="Garamond" w:cs="Times New Roman"/>
          <w:sz w:val="20"/>
          <w:szCs w:val="20"/>
        </w:rPr>
        <w:t>,</w:t>
      </w:r>
      <w:r w:rsidR="007E4D9C" w:rsidRPr="00BD0BB3">
        <w:rPr>
          <w:rFonts w:ascii="Garamond" w:hAnsi="Garamond" w:cs="Times New Roman"/>
          <w:sz w:val="20"/>
          <w:szCs w:val="20"/>
        </w:rPr>
        <w:t xml:space="preserve"> </w:t>
      </w:r>
      <w:r w:rsidRPr="00BD0BB3">
        <w:rPr>
          <w:rFonts w:ascii="Garamond" w:hAnsi="Garamond" w:cs="Times New Roman"/>
          <w:sz w:val="20"/>
          <w:szCs w:val="20"/>
        </w:rPr>
        <w:t xml:space="preserve">and </w:t>
      </w:r>
      <w:r w:rsidR="007E4D9C" w:rsidRPr="00BD0BB3">
        <w:rPr>
          <w:rFonts w:ascii="Garamond" w:hAnsi="Garamond" w:cs="Times New Roman"/>
          <w:sz w:val="20"/>
          <w:szCs w:val="20"/>
        </w:rPr>
        <w:br/>
      </w:r>
      <w:r w:rsidRPr="00BD0BB3">
        <w:rPr>
          <w:rFonts w:ascii="Garamond" w:hAnsi="Garamond" w:cs="Times New Roman"/>
          <w:sz w:val="20"/>
          <w:szCs w:val="20"/>
        </w:rPr>
        <w:t xml:space="preserve">(2) Online homework system </w:t>
      </w:r>
      <w:proofErr w:type="spellStart"/>
      <w:r w:rsidRPr="00BD0BB3">
        <w:rPr>
          <w:rFonts w:ascii="Garamond" w:hAnsi="Garamond" w:cs="Times New Roman"/>
          <w:sz w:val="20"/>
          <w:szCs w:val="20"/>
        </w:rPr>
        <w:t>WebAssign</w:t>
      </w:r>
      <w:proofErr w:type="spellEnd"/>
      <w:r w:rsidRPr="00BD0BB3">
        <w:rPr>
          <w:rFonts w:ascii="Garamond" w:hAnsi="Garamond" w:cs="Times New Roman"/>
          <w:sz w:val="20"/>
          <w:szCs w:val="20"/>
        </w:rPr>
        <w:t xml:space="preserve"> (</w:t>
      </w:r>
      <w:hyperlink r:id="rId9" w:history="1">
        <w:r w:rsidR="00013A24" w:rsidRPr="00BD0BB3">
          <w:rPr>
            <w:rStyle w:val="Hyperlink"/>
            <w:rFonts w:ascii="Garamond" w:hAnsi="Garamond" w:cs="Times New Roman"/>
            <w:sz w:val="20"/>
            <w:szCs w:val="20"/>
          </w:rPr>
          <w:t>http://www.webassign.net/login.html</w:t>
        </w:r>
      </w:hyperlink>
      <w:r w:rsidRPr="00BD0BB3">
        <w:rPr>
          <w:rFonts w:ascii="Garamond" w:hAnsi="Garamond" w:cs="Times New Roman"/>
          <w:sz w:val="20"/>
          <w:szCs w:val="20"/>
        </w:rPr>
        <w:t>).</w:t>
      </w:r>
    </w:p>
    <w:p w14:paraId="03105C34" w14:textId="63E0C906" w:rsidR="00111369" w:rsidRPr="004978C1" w:rsidRDefault="00111369" w:rsidP="004978C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BD0BB3">
        <w:rPr>
          <w:rFonts w:ascii="Garamond" w:hAnsi="Garamond" w:cs="Times New Roman"/>
          <w:sz w:val="20"/>
          <w:szCs w:val="20"/>
        </w:rPr>
        <w:t>For Section</w:t>
      </w:r>
      <w:r w:rsidR="002331AF">
        <w:rPr>
          <w:rFonts w:ascii="Garamond" w:hAnsi="Garamond" w:cs="Times New Roman"/>
          <w:sz w:val="20"/>
          <w:szCs w:val="20"/>
        </w:rPr>
        <w:t xml:space="preserve"> </w:t>
      </w:r>
      <w:r w:rsidR="004978C1">
        <w:rPr>
          <w:rFonts w:ascii="Garamond" w:hAnsi="Garamond" w:cs="Times New Roman"/>
          <w:sz w:val="20"/>
          <w:szCs w:val="20"/>
        </w:rPr>
        <w:t>62455</w:t>
      </w:r>
      <w:r w:rsidRPr="00BD0BB3">
        <w:rPr>
          <w:rFonts w:ascii="Garamond" w:hAnsi="Garamond" w:cs="Times New Roman"/>
          <w:sz w:val="20"/>
          <w:szCs w:val="20"/>
        </w:rPr>
        <w:t xml:space="preserve"> </w:t>
      </w:r>
      <w:r w:rsidRPr="002331AF">
        <w:rPr>
          <w:rFonts w:ascii="Garamond" w:hAnsi="Garamond" w:cs="Times New Roman"/>
          <w:sz w:val="20"/>
          <w:szCs w:val="20"/>
        </w:rPr>
        <w:t xml:space="preserve">use </w:t>
      </w:r>
      <w:proofErr w:type="spellStart"/>
      <w:r w:rsidR="002331AF" w:rsidRPr="00072DDE">
        <w:rPr>
          <w:rFonts w:ascii="Garamond" w:hAnsi="Garamond" w:cs="Times New Roman"/>
          <w:sz w:val="20"/>
          <w:szCs w:val="20"/>
        </w:rPr>
        <w:t>WebAssign</w:t>
      </w:r>
      <w:proofErr w:type="spellEnd"/>
      <w:r w:rsidR="002331AF" w:rsidRPr="00072DDE">
        <w:rPr>
          <w:rFonts w:ascii="Garamond" w:hAnsi="Garamond" w:cs="Times New Roman"/>
          <w:sz w:val="20"/>
          <w:szCs w:val="20"/>
        </w:rPr>
        <w:t xml:space="preserve"> Class </w:t>
      </w:r>
      <w:r w:rsidR="002331AF" w:rsidRPr="004978C1">
        <w:rPr>
          <w:rFonts w:ascii="Garamond" w:hAnsi="Garamond" w:cs="Times New Roman"/>
          <w:sz w:val="20"/>
          <w:szCs w:val="20"/>
        </w:rPr>
        <w:t xml:space="preserve">Key: </w:t>
      </w:r>
      <w:proofErr w:type="spellStart"/>
      <w:r w:rsidR="002331AF" w:rsidRPr="004978C1">
        <w:rPr>
          <w:rFonts w:ascii="Garamond" w:hAnsi="Garamond" w:cs="Times New Roman"/>
          <w:sz w:val="20"/>
          <w:szCs w:val="20"/>
        </w:rPr>
        <w:t>okstate</w:t>
      </w:r>
      <w:proofErr w:type="spellEnd"/>
      <w:r w:rsidR="002331AF" w:rsidRPr="004978C1">
        <w:rPr>
          <w:rFonts w:ascii="Garamond" w:hAnsi="Garamond" w:cs="Times New Roman"/>
          <w:sz w:val="20"/>
          <w:szCs w:val="20"/>
        </w:rPr>
        <w:t xml:space="preserve"> </w:t>
      </w:r>
      <w:r w:rsidR="004978C1" w:rsidRPr="004978C1">
        <w:rPr>
          <w:rFonts w:ascii="Garamond" w:hAnsi="Garamond" w:cs="Times"/>
          <w:color w:val="000000"/>
          <w:sz w:val="20"/>
          <w:szCs w:val="20"/>
        </w:rPr>
        <w:t>5858 2263</w:t>
      </w:r>
      <w:r w:rsidR="00227868" w:rsidRPr="004978C1">
        <w:rPr>
          <w:rFonts w:ascii="Garamond" w:hAnsi="Garamond" w:cs="Times New Roman"/>
          <w:sz w:val="20"/>
          <w:szCs w:val="20"/>
        </w:rPr>
        <w:t>.</w:t>
      </w:r>
    </w:p>
    <w:p w14:paraId="25ADDCF5" w14:textId="77777777" w:rsidR="00013A24" w:rsidRPr="00BD0BB3" w:rsidRDefault="00013A24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</w:p>
    <w:p w14:paraId="17348FFC" w14:textId="730CE5F5" w:rsidR="00E36946" w:rsidRPr="00BD0BB3" w:rsidRDefault="00013A24" w:rsidP="00E36946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  <w:r w:rsidRPr="00BD0BB3">
        <w:rPr>
          <w:rFonts w:ascii="Garamond" w:hAnsi="Garamond" w:cs="Times New Roman"/>
          <w:b/>
          <w:sz w:val="20"/>
          <w:szCs w:val="20"/>
        </w:rPr>
        <w:t>The Mathematics Learning Success Center (MLSC):</w:t>
      </w:r>
      <w:r w:rsidR="00E36946" w:rsidRPr="00BD0BB3">
        <w:rPr>
          <w:rFonts w:ascii="Garamond" w:hAnsi="Garamond" w:cs="Times New Roman"/>
          <w:sz w:val="20"/>
          <w:szCs w:val="20"/>
        </w:rPr>
        <w:t xml:space="preserve"> </w:t>
      </w:r>
      <w:r w:rsidR="00E36946" w:rsidRPr="00BD0BB3">
        <w:rPr>
          <w:rFonts w:ascii="Garamond" w:hAnsi="Garamond" w:cs="Helvetica"/>
          <w:sz w:val="20"/>
          <w:szCs w:val="20"/>
        </w:rPr>
        <w:t xml:space="preserve">The Mathematics Learning Success Center (MLSC) is located on the </w:t>
      </w:r>
      <w:proofErr w:type="gramStart"/>
      <w:r w:rsidR="00E36946" w:rsidRPr="00BD0BB3">
        <w:rPr>
          <w:rFonts w:ascii="Garamond" w:hAnsi="Garamond" w:cs="Helvetica"/>
          <w:sz w:val="20"/>
          <w:szCs w:val="20"/>
        </w:rPr>
        <w:t>5th</w:t>
      </w:r>
      <w:proofErr w:type="gramEnd"/>
      <w:r w:rsidR="00E36946" w:rsidRPr="00BD0BB3">
        <w:rPr>
          <w:rFonts w:ascii="Garamond" w:hAnsi="Garamond" w:cs="Helvetica"/>
          <w:sz w:val="20"/>
          <w:szCs w:val="20"/>
        </w:rPr>
        <w:t xml:space="preserve"> floor of the </w:t>
      </w:r>
      <w:proofErr w:type="spellStart"/>
      <w:r w:rsidR="00E36946" w:rsidRPr="00BD0BB3">
        <w:rPr>
          <w:rFonts w:ascii="Garamond" w:hAnsi="Garamond" w:cs="Helvetica"/>
          <w:sz w:val="20"/>
          <w:szCs w:val="20"/>
        </w:rPr>
        <w:t>Edmon</w:t>
      </w:r>
      <w:proofErr w:type="spellEnd"/>
      <w:r w:rsidR="00E36946" w:rsidRPr="00BD0BB3">
        <w:rPr>
          <w:rFonts w:ascii="Garamond" w:hAnsi="Garamond" w:cs="Helvetica"/>
          <w:sz w:val="20"/>
          <w:szCs w:val="20"/>
        </w:rPr>
        <w:t xml:space="preserve"> Low Library. The hours of operation are Sunday 1pm-9pm, Monday-Thursday 9am-9pm and Friday 9am-5pm. </w:t>
      </w:r>
      <w:proofErr w:type="gramStart"/>
      <w:r w:rsidR="00E36946" w:rsidRPr="00BD0BB3">
        <w:rPr>
          <w:rFonts w:ascii="Garamond" w:hAnsi="Garamond" w:cs="Helvetica"/>
          <w:sz w:val="20"/>
          <w:szCs w:val="20"/>
        </w:rPr>
        <w:t>Tutoring</w:t>
      </w:r>
      <w:proofErr w:type="gramEnd"/>
      <w:r w:rsidR="00E36946" w:rsidRPr="00BD0BB3">
        <w:rPr>
          <w:rFonts w:ascii="Garamond" w:hAnsi="Garamond" w:cs="Helvetica"/>
          <w:sz w:val="20"/>
          <w:szCs w:val="20"/>
        </w:rPr>
        <w:t xml:space="preserve"> for Calculus I will be in the Wes</w:t>
      </w:r>
      <w:r w:rsidR="00CE3F30">
        <w:rPr>
          <w:rFonts w:ascii="Garamond" w:hAnsi="Garamond" w:cs="Helvetica"/>
          <w:sz w:val="20"/>
          <w:szCs w:val="20"/>
        </w:rPr>
        <w:t>t Tutoring Room. Check the MLSC’</w:t>
      </w:r>
      <w:r w:rsidR="00E36946" w:rsidRPr="00BD0BB3">
        <w:rPr>
          <w:rFonts w:ascii="Garamond" w:hAnsi="Garamond" w:cs="Helvetica"/>
          <w:sz w:val="20"/>
          <w:szCs w:val="20"/>
        </w:rPr>
        <w:t>s website (</w:t>
      </w:r>
      <w:hyperlink r:id="rId10" w:history="1">
        <w:r w:rsidR="00E36946" w:rsidRPr="00BD0BB3">
          <w:rPr>
            <w:rStyle w:val="Hyperlink"/>
            <w:rFonts w:ascii="Garamond" w:hAnsi="Garamond" w:cs="Helvetica"/>
            <w:sz w:val="20"/>
            <w:szCs w:val="20"/>
          </w:rPr>
          <w:t>https://math.okstate.edu/mlsc/</w:t>
        </w:r>
      </w:hyperlink>
      <w:r w:rsidR="00E36946" w:rsidRPr="00BD0BB3">
        <w:rPr>
          <w:rFonts w:ascii="Garamond" w:hAnsi="Garamond" w:cs="Helvetica"/>
          <w:sz w:val="20"/>
          <w:szCs w:val="20"/>
        </w:rPr>
        <w:t>) for information about special tutoring, office hours, and review sessions for your course.</w:t>
      </w:r>
    </w:p>
    <w:p w14:paraId="33A4F953" w14:textId="77777777" w:rsidR="00BB7318" w:rsidRPr="00BD0BB3" w:rsidRDefault="00BB7318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</w:p>
    <w:p w14:paraId="48044571" w14:textId="09000B7B" w:rsidR="00903DA5" w:rsidRPr="00BD0BB3" w:rsidRDefault="00903DA5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  <w:r w:rsidRPr="00BD0BB3">
        <w:rPr>
          <w:rFonts w:ascii="Garamond" w:hAnsi="Garamond" w:cs="Times New Roman"/>
          <w:b/>
          <w:sz w:val="20"/>
          <w:szCs w:val="20"/>
        </w:rPr>
        <w:t>Calculators:</w:t>
      </w:r>
      <w:r w:rsidR="0087154D" w:rsidRPr="00BD0BB3">
        <w:rPr>
          <w:rFonts w:ascii="Garamond" w:hAnsi="Garamond" w:cs="Times New Roman"/>
          <w:sz w:val="20"/>
          <w:szCs w:val="20"/>
        </w:rPr>
        <w:t xml:space="preserve"> TI-</w:t>
      </w:r>
      <w:r w:rsidRPr="00BD0BB3">
        <w:rPr>
          <w:rFonts w:ascii="Garamond" w:hAnsi="Garamond" w:cs="Times New Roman"/>
          <w:sz w:val="20"/>
          <w:szCs w:val="20"/>
        </w:rPr>
        <w:t xml:space="preserve">83 and </w:t>
      </w:r>
      <w:r w:rsidR="0087154D" w:rsidRPr="00BD0BB3">
        <w:rPr>
          <w:rFonts w:ascii="Garamond" w:hAnsi="Garamond" w:cs="Times New Roman"/>
          <w:sz w:val="20"/>
          <w:szCs w:val="20"/>
        </w:rPr>
        <w:t>TI-</w:t>
      </w:r>
      <w:r w:rsidRPr="00BD0BB3">
        <w:rPr>
          <w:rFonts w:ascii="Garamond" w:hAnsi="Garamond" w:cs="Times New Roman"/>
          <w:sz w:val="20"/>
          <w:szCs w:val="20"/>
        </w:rPr>
        <w:t xml:space="preserve">84 models </w:t>
      </w:r>
      <w:proofErr w:type="gramStart"/>
      <w:r w:rsidRPr="00BD0BB3">
        <w:rPr>
          <w:rFonts w:ascii="Garamond" w:hAnsi="Garamond" w:cs="Times New Roman"/>
          <w:sz w:val="20"/>
          <w:szCs w:val="20"/>
        </w:rPr>
        <w:t>are permitted</w:t>
      </w:r>
      <w:proofErr w:type="gramEnd"/>
      <w:r w:rsidRPr="00BD0BB3">
        <w:rPr>
          <w:rFonts w:ascii="Garamond" w:hAnsi="Garamond" w:cs="Times New Roman"/>
          <w:sz w:val="20"/>
          <w:szCs w:val="20"/>
        </w:rPr>
        <w:t xml:space="preserve"> for all exams.</w:t>
      </w:r>
      <w:r w:rsidR="0087154D" w:rsidRPr="00BD0BB3">
        <w:rPr>
          <w:rFonts w:ascii="Garamond" w:hAnsi="Garamond" w:cs="Times New Roman"/>
          <w:sz w:val="20"/>
          <w:szCs w:val="20"/>
        </w:rPr>
        <w:t xml:space="preserve"> A TI-</w:t>
      </w:r>
      <w:r w:rsidRPr="00BD0BB3">
        <w:rPr>
          <w:rFonts w:ascii="Garamond" w:hAnsi="Garamond" w:cs="Times New Roman"/>
          <w:sz w:val="20"/>
          <w:szCs w:val="20"/>
        </w:rPr>
        <w:t xml:space="preserve">89, </w:t>
      </w:r>
      <w:proofErr w:type="spellStart"/>
      <w:r w:rsidRPr="00BD0BB3">
        <w:rPr>
          <w:rFonts w:ascii="Garamond" w:hAnsi="Garamond" w:cs="Times New Roman"/>
          <w:sz w:val="20"/>
          <w:szCs w:val="20"/>
        </w:rPr>
        <w:t>Nspire</w:t>
      </w:r>
      <w:proofErr w:type="spellEnd"/>
      <w:r w:rsidRPr="00BD0BB3">
        <w:rPr>
          <w:rFonts w:ascii="Garamond" w:hAnsi="Garamond" w:cs="Times New Roman"/>
          <w:sz w:val="20"/>
          <w:szCs w:val="20"/>
        </w:rPr>
        <w:t xml:space="preserve">, or a calculator with a computer algebra system, </w:t>
      </w:r>
      <w:r w:rsidR="00F7060E" w:rsidRPr="00BD0BB3">
        <w:rPr>
          <w:rFonts w:ascii="Garamond" w:hAnsi="Garamond" w:cs="Times New Roman"/>
          <w:sz w:val="20"/>
          <w:szCs w:val="20"/>
        </w:rPr>
        <w:t xml:space="preserve">any technology with </w:t>
      </w:r>
      <w:r w:rsidRPr="00BD0BB3">
        <w:rPr>
          <w:rFonts w:ascii="Garamond" w:hAnsi="Garamond" w:cs="Times New Roman"/>
          <w:sz w:val="20"/>
          <w:szCs w:val="20"/>
        </w:rPr>
        <w:t xml:space="preserve">wireless or </w:t>
      </w:r>
      <w:r w:rsidR="00F7060E" w:rsidRPr="00BD0BB3">
        <w:rPr>
          <w:rFonts w:ascii="Garamond" w:hAnsi="Garamond" w:cs="Times New Roman"/>
          <w:sz w:val="20"/>
          <w:szCs w:val="20"/>
        </w:rPr>
        <w:t>Internet</w:t>
      </w:r>
      <w:r w:rsidRPr="00BD0BB3">
        <w:rPr>
          <w:rFonts w:ascii="Garamond" w:hAnsi="Garamond" w:cs="Times New Roman"/>
          <w:sz w:val="20"/>
          <w:szCs w:val="20"/>
        </w:rPr>
        <w:t xml:space="preserve"> capability</w:t>
      </w:r>
      <w:r w:rsidR="00F7060E" w:rsidRPr="00BD0BB3">
        <w:rPr>
          <w:rFonts w:ascii="Garamond" w:hAnsi="Garamond" w:cs="Times New Roman"/>
          <w:sz w:val="20"/>
          <w:szCs w:val="20"/>
        </w:rPr>
        <w:t xml:space="preserve"> (i.e. laptops, tablets, smart phones or watches)</w:t>
      </w:r>
      <w:r w:rsidRPr="00BD0BB3">
        <w:rPr>
          <w:rFonts w:ascii="Garamond" w:hAnsi="Garamond" w:cs="Times New Roman"/>
          <w:sz w:val="20"/>
          <w:szCs w:val="20"/>
        </w:rPr>
        <w:t xml:space="preserve">, a QWERTY keyboard, or a camera are </w:t>
      </w:r>
      <w:r w:rsidR="00E36946" w:rsidRPr="00BD0BB3">
        <w:rPr>
          <w:rFonts w:ascii="Garamond" w:hAnsi="Garamond" w:cs="Times New Roman"/>
          <w:b/>
          <w:i/>
          <w:sz w:val="20"/>
          <w:szCs w:val="20"/>
        </w:rPr>
        <w:t>not allowed</w:t>
      </w:r>
      <w:r w:rsidR="006F3376" w:rsidRPr="00BD0BB3">
        <w:rPr>
          <w:rFonts w:ascii="Garamond" w:hAnsi="Garamond" w:cs="Times New Roman"/>
          <w:sz w:val="20"/>
          <w:szCs w:val="20"/>
        </w:rPr>
        <w:t xml:space="preserve"> for exams. </w:t>
      </w:r>
      <w:r w:rsidR="002B3BC3" w:rsidRPr="00BD0BB3">
        <w:rPr>
          <w:rFonts w:ascii="Garamond" w:hAnsi="Garamond" w:cs="Times New Roman"/>
          <w:sz w:val="20"/>
          <w:szCs w:val="20"/>
        </w:rPr>
        <w:t xml:space="preserve">If you do not own an allowable calculator, you may borrow a calculator for the semester from the </w:t>
      </w:r>
      <w:r w:rsidR="0087154D" w:rsidRPr="00BD0BB3">
        <w:rPr>
          <w:rFonts w:ascii="Garamond" w:hAnsi="Garamond" w:cs="Times New Roman"/>
          <w:sz w:val="20"/>
          <w:szCs w:val="20"/>
        </w:rPr>
        <w:t>Department of Mathematics</w:t>
      </w:r>
      <w:r w:rsidR="002B3BC3" w:rsidRPr="00BD0BB3">
        <w:rPr>
          <w:rFonts w:ascii="Garamond" w:hAnsi="Garamond" w:cs="Times New Roman"/>
          <w:sz w:val="20"/>
          <w:szCs w:val="20"/>
        </w:rPr>
        <w:t xml:space="preserve"> </w:t>
      </w:r>
      <w:r w:rsidR="00B4028C">
        <w:rPr>
          <w:rFonts w:ascii="Garamond" w:hAnsi="Garamond" w:cs="Times New Roman"/>
          <w:sz w:val="20"/>
          <w:szCs w:val="20"/>
        </w:rPr>
        <w:t xml:space="preserve">in MSCS 401 </w:t>
      </w:r>
      <w:r w:rsidR="002B3BC3" w:rsidRPr="00BD0BB3">
        <w:rPr>
          <w:rFonts w:ascii="Garamond" w:hAnsi="Garamond" w:cs="Times New Roman"/>
          <w:sz w:val="20"/>
          <w:szCs w:val="20"/>
        </w:rPr>
        <w:t xml:space="preserve">office without charge. </w:t>
      </w:r>
      <w:r w:rsidRPr="00BD0BB3">
        <w:rPr>
          <w:rFonts w:ascii="Garamond" w:hAnsi="Garamond" w:cs="Times New Roman"/>
          <w:sz w:val="20"/>
          <w:szCs w:val="20"/>
        </w:rPr>
        <w:t>Graphing calculators can be a valuable tool, but not a sub</w:t>
      </w:r>
      <w:r w:rsidR="006F3376" w:rsidRPr="00BD0BB3">
        <w:rPr>
          <w:rFonts w:ascii="Garamond" w:hAnsi="Garamond" w:cs="Times New Roman"/>
          <w:sz w:val="20"/>
          <w:szCs w:val="20"/>
        </w:rPr>
        <w:t xml:space="preserve">stitute for your own conceptual </w:t>
      </w:r>
      <w:r w:rsidRPr="00BD0BB3">
        <w:rPr>
          <w:rFonts w:ascii="Garamond" w:hAnsi="Garamond" w:cs="Times New Roman"/>
          <w:sz w:val="20"/>
          <w:szCs w:val="20"/>
        </w:rPr>
        <w:t>understanding.</w:t>
      </w:r>
      <w:r w:rsidR="002B3BC3" w:rsidRPr="00BD0BB3">
        <w:rPr>
          <w:rFonts w:ascii="Garamond" w:hAnsi="Garamond" w:cs="Times New Roman"/>
          <w:sz w:val="20"/>
          <w:szCs w:val="20"/>
        </w:rPr>
        <w:t xml:space="preserve"> </w:t>
      </w:r>
    </w:p>
    <w:p w14:paraId="1B6A3DD1" w14:textId="77777777" w:rsidR="004E09ED" w:rsidRPr="00BD0BB3" w:rsidRDefault="004E09ED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/>
          <w:b/>
          <w:sz w:val="20"/>
          <w:szCs w:val="20"/>
          <w:u w:val="single"/>
        </w:rPr>
      </w:pPr>
    </w:p>
    <w:p w14:paraId="4BC91B05" w14:textId="16D81784" w:rsidR="00AD0BEA" w:rsidRPr="00BD0BB3" w:rsidRDefault="004E09ED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  <w:u w:val="single"/>
        </w:rPr>
      </w:pPr>
      <w:r w:rsidRPr="00BD0BB3">
        <w:rPr>
          <w:rFonts w:ascii="Garamond" w:hAnsi="Garamond" w:cs="Times New Roman"/>
          <w:b/>
          <w:sz w:val="20"/>
          <w:szCs w:val="20"/>
          <w:u w:val="single"/>
        </w:rPr>
        <w:t xml:space="preserve">Course </w:t>
      </w:r>
      <w:r w:rsidR="00F536ED" w:rsidRPr="00BD0BB3">
        <w:rPr>
          <w:rFonts w:ascii="Garamond" w:hAnsi="Garamond" w:cs="Times New Roman"/>
          <w:b/>
          <w:sz w:val="20"/>
          <w:szCs w:val="20"/>
          <w:u w:val="single"/>
        </w:rPr>
        <w:t>Information</w:t>
      </w:r>
      <w:r w:rsidR="00013A24" w:rsidRPr="00BD0BB3">
        <w:rPr>
          <w:rFonts w:ascii="Garamond" w:hAnsi="Garamond"/>
          <w:b/>
          <w:sz w:val="20"/>
          <w:szCs w:val="20"/>
          <w:u w:val="single"/>
        </w:rPr>
        <w:tab/>
      </w:r>
      <w:r w:rsidRPr="00BD0BB3">
        <w:rPr>
          <w:rFonts w:ascii="Garamond" w:hAnsi="Garamond"/>
          <w:b/>
          <w:sz w:val="20"/>
          <w:szCs w:val="20"/>
          <w:u w:val="single"/>
        </w:rPr>
        <w:tab/>
      </w:r>
    </w:p>
    <w:p w14:paraId="7D033E9D" w14:textId="78BF52F3" w:rsidR="00111369" w:rsidRPr="00BD0BB3" w:rsidRDefault="00111369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  <w:r w:rsidRPr="00BD0BB3">
        <w:rPr>
          <w:rFonts w:ascii="Garamond" w:hAnsi="Garamond" w:cs="Times New Roman"/>
          <w:sz w:val="20"/>
          <w:szCs w:val="20"/>
        </w:rPr>
        <w:t>Calculus deals with functions that relate two varying quantities and the rules that govern the rates</w:t>
      </w:r>
      <w:r w:rsidR="004E09ED" w:rsidRPr="00BD0BB3">
        <w:rPr>
          <w:rFonts w:ascii="Garamond" w:hAnsi="Garamond" w:cs="Times New Roman"/>
          <w:sz w:val="20"/>
          <w:szCs w:val="20"/>
        </w:rPr>
        <w:t xml:space="preserve"> </w:t>
      </w:r>
      <w:r w:rsidRPr="00BD0BB3">
        <w:rPr>
          <w:rFonts w:ascii="Garamond" w:hAnsi="Garamond" w:cs="Times New Roman"/>
          <w:sz w:val="20"/>
          <w:szCs w:val="20"/>
        </w:rPr>
        <w:t>at which one of these quantities changes or accumulates with respect to the other. Understanding</w:t>
      </w:r>
      <w:r w:rsidR="004E09ED" w:rsidRPr="00BD0BB3">
        <w:rPr>
          <w:rFonts w:ascii="Garamond" w:hAnsi="Garamond" w:cs="Times New Roman"/>
          <w:sz w:val="20"/>
          <w:szCs w:val="20"/>
        </w:rPr>
        <w:t xml:space="preserve"> </w:t>
      </w:r>
      <w:r w:rsidRPr="00BD0BB3">
        <w:rPr>
          <w:rFonts w:ascii="Garamond" w:hAnsi="Garamond" w:cs="Times New Roman"/>
          <w:sz w:val="20"/>
          <w:szCs w:val="20"/>
        </w:rPr>
        <w:t xml:space="preserve">calculus enables </w:t>
      </w:r>
      <w:r w:rsidR="00B4028C">
        <w:rPr>
          <w:rFonts w:ascii="Garamond" w:hAnsi="Garamond" w:cs="Times New Roman"/>
          <w:sz w:val="20"/>
          <w:szCs w:val="20"/>
        </w:rPr>
        <w:t>one</w:t>
      </w:r>
      <w:r w:rsidRPr="00BD0BB3">
        <w:rPr>
          <w:rFonts w:ascii="Garamond" w:hAnsi="Garamond" w:cs="Times New Roman"/>
          <w:sz w:val="20"/>
          <w:szCs w:val="20"/>
        </w:rPr>
        <w:t xml:space="preserve"> to solve many problems in mathematics, scien</w:t>
      </w:r>
      <w:r w:rsidR="00F5260E" w:rsidRPr="00BD0BB3">
        <w:rPr>
          <w:rFonts w:ascii="Garamond" w:hAnsi="Garamond" w:cs="Times New Roman"/>
          <w:sz w:val="20"/>
          <w:szCs w:val="20"/>
        </w:rPr>
        <w:t xml:space="preserve">ce, and engineering. Our aim in </w:t>
      </w:r>
      <w:r w:rsidRPr="00BD0BB3">
        <w:rPr>
          <w:rFonts w:ascii="Garamond" w:hAnsi="Garamond" w:cs="Times New Roman"/>
          <w:sz w:val="20"/>
          <w:szCs w:val="20"/>
        </w:rPr>
        <w:t>this course is to ensure that you understand the concep</w:t>
      </w:r>
      <w:r w:rsidR="005A3021" w:rsidRPr="00BD0BB3">
        <w:rPr>
          <w:rFonts w:ascii="Garamond" w:hAnsi="Garamond" w:cs="Times New Roman"/>
          <w:sz w:val="20"/>
          <w:szCs w:val="20"/>
        </w:rPr>
        <w:t>ts and tools of c</w:t>
      </w:r>
      <w:r w:rsidRPr="00BD0BB3">
        <w:rPr>
          <w:rFonts w:ascii="Garamond" w:hAnsi="Garamond" w:cs="Times New Roman"/>
          <w:sz w:val="20"/>
          <w:szCs w:val="20"/>
        </w:rPr>
        <w:t>alculus, that you master the</w:t>
      </w:r>
      <w:r w:rsidR="00F5260E" w:rsidRPr="00BD0BB3">
        <w:rPr>
          <w:rFonts w:ascii="Garamond" w:hAnsi="Garamond" w:cs="Times New Roman"/>
          <w:sz w:val="20"/>
          <w:szCs w:val="20"/>
        </w:rPr>
        <w:t xml:space="preserve"> </w:t>
      </w:r>
      <w:r w:rsidRPr="00BD0BB3">
        <w:rPr>
          <w:rFonts w:ascii="Garamond" w:hAnsi="Garamond" w:cs="Times New Roman"/>
          <w:sz w:val="20"/>
          <w:szCs w:val="20"/>
        </w:rPr>
        <w:t xml:space="preserve">skills required to use those tools, and that you will be able to apply </w:t>
      </w:r>
      <w:r w:rsidR="0087154D" w:rsidRPr="00BD0BB3">
        <w:rPr>
          <w:rFonts w:ascii="Garamond" w:hAnsi="Garamond" w:cs="Times New Roman"/>
          <w:sz w:val="20"/>
          <w:szCs w:val="20"/>
        </w:rPr>
        <w:t>the foundational</w:t>
      </w:r>
      <w:r w:rsidRPr="00BD0BB3">
        <w:rPr>
          <w:rFonts w:ascii="Garamond" w:hAnsi="Garamond" w:cs="Times New Roman"/>
          <w:sz w:val="20"/>
          <w:szCs w:val="20"/>
        </w:rPr>
        <w:t xml:space="preserve"> ideas</w:t>
      </w:r>
      <w:r w:rsidR="0087154D" w:rsidRPr="00BD0BB3">
        <w:rPr>
          <w:rFonts w:ascii="Garamond" w:hAnsi="Garamond" w:cs="Times New Roman"/>
          <w:sz w:val="20"/>
          <w:szCs w:val="20"/>
        </w:rPr>
        <w:t xml:space="preserve"> of calculus</w:t>
      </w:r>
      <w:r w:rsidRPr="00BD0BB3">
        <w:rPr>
          <w:rFonts w:ascii="Garamond" w:hAnsi="Garamond" w:cs="Times New Roman"/>
          <w:sz w:val="20"/>
          <w:szCs w:val="20"/>
        </w:rPr>
        <w:t xml:space="preserve"> to solve </w:t>
      </w:r>
      <w:r w:rsidR="00B4028C">
        <w:rPr>
          <w:rFonts w:ascii="Garamond" w:hAnsi="Garamond" w:cs="Times New Roman"/>
          <w:sz w:val="20"/>
          <w:szCs w:val="20"/>
        </w:rPr>
        <w:t xml:space="preserve">novel </w:t>
      </w:r>
      <w:r w:rsidRPr="00BD0BB3">
        <w:rPr>
          <w:rFonts w:ascii="Garamond" w:hAnsi="Garamond" w:cs="Times New Roman"/>
          <w:sz w:val="20"/>
          <w:szCs w:val="20"/>
        </w:rPr>
        <w:t>problems in</w:t>
      </w:r>
      <w:r w:rsidR="00F5260E" w:rsidRPr="00BD0BB3">
        <w:rPr>
          <w:rFonts w:ascii="Garamond" w:hAnsi="Garamond" w:cs="Times New Roman"/>
          <w:sz w:val="20"/>
          <w:szCs w:val="20"/>
        </w:rPr>
        <w:t xml:space="preserve"> </w:t>
      </w:r>
      <w:r w:rsidRPr="00BD0BB3">
        <w:rPr>
          <w:rFonts w:ascii="Garamond" w:hAnsi="Garamond" w:cs="Times New Roman"/>
          <w:sz w:val="20"/>
          <w:szCs w:val="20"/>
        </w:rPr>
        <w:t>many disciplines.</w:t>
      </w:r>
    </w:p>
    <w:p w14:paraId="0085FC15" w14:textId="77777777" w:rsidR="00111369" w:rsidRPr="00BD0BB3" w:rsidRDefault="00111369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</w:p>
    <w:p w14:paraId="39F6D586" w14:textId="2D5B72B7" w:rsidR="00111369" w:rsidRPr="00BD0BB3" w:rsidRDefault="00111369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  <w:r w:rsidRPr="00BD0BB3">
        <w:rPr>
          <w:rFonts w:ascii="Garamond" w:hAnsi="Garamond" w:cs="Times New Roman"/>
          <w:b/>
          <w:sz w:val="20"/>
          <w:szCs w:val="20"/>
        </w:rPr>
        <w:t>Expectations:</w:t>
      </w:r>
      <w:r w:rsidRPr="00BD0BB3">
        <w:rPr>
          <w:rFonts w:ascii="Garamond" w:hAnsi="Garamond" w:cs="Times New Roman"/>
          <w:sz w:val="20"/>
          <w:szCs w:val="20"/>
        </w:rPr>
        <w:t xml:space="preserve"> All students </w:t>
      </w:r>
      <w:proofErr w:type="gramStart"/>
      <w:r w:rsidRPr="00BD0BB3">
        <w:rPr>
          <w:rFonts w:ascii="Garamond" w:hAnsi="Garamond" w:cs="Times New Roman"/>
          <w:sz w:val="20"/>
          <w:szCs w:val="20"/>
        </w:rPr>
        <w:t>are expected</w:t>
      </w:r>
      <w:proofErr w:type="gramEnd"/>
      <w:r w:rsidRPr="00BD0BB3">
        <w:rPr>
          <w:rFonts w:ascii="Garamond" w:hAnsi="Garamond" w:cs="Times New Roman"/>
          <w:sz w:val="20"/>
          <w:szCs w:val="20"/>
        </w:rPr>
        <w:t xml:space="preserve"> to </w:t>
      </w:r>
      <w:r w:rsidR="00F536ED" w:rsidRPr="00BD0BB3">
        <w:rPr>
          <w:rFonts w:ascii="Garamond" w:hAnsi="Garamond" w:cs="Times New Roman"/>
          <w:sz w:val="20"/>
          <w:szCs w:val="20"/>
        </w:rPr>
        <w:t xml:space="preserve">be </w:t>
      </w:r>
      <w:r w:rsidR="00475AEA" w:rsidRPr="00BD0BB3">
        <w:rPr>
          <w:rFonts w:ascii="Garamond" w:hAnsi="Garamond" w:cs="Times New Roman"/>
          <w:sz w:val="20"/>
          <w:szCs w:val="20"/>
        </w:rPr>
        <w:t xml:space="preserve">active participants in class by </w:t>
      </w:r>
      <w:r w:rsidR="008F6EEA" w:rsidRPr="00BD0BB3">
        <w:rPr>
          <w:rFonts w:ascii="Garamond" w:hAnsi="Garamond" w:cs="Times New Roman"/>
          <w:sz w:val="20"/>
          <w:szCs w:val="20"/>
        </w:rPr>
        <w:t>asking and answer</w:t>
      </w:r>
      <w:r w:rsidRPr="00BD0BB3">
        <w:rPr>
          <w:rFonts w:ascii="Garamond" w:hAnsi="Garamond" w:cs="Times New Roman"/>
          <w:sz w:val="20"/>
          <w:szCs w:val="20"/>
        </w:rPr>
        <w:t xml:space="preserve">ing questions. During class, </w:t>
      </w:r>
      <w:r w:rsidR="00F536ED" w:rsidRPr="00BD0BB3">
        <w:rPr>
          <w:rFonts w:ascii="Garamond" w:hAnsi="Garamond" w:cs="Times New Roman"/>
          <w:sz w:val="20"/>
          <w:szCs w:val="20"/>
        </w:rPr>
        <w:t xml:space="preserve">the use of cellphones, tablets, and </w:t>
      </w:r>
      <w:r w:rsidRPr="00BD0BB3">
        <w:rPr>
          <w:rFonts w:ascii="Garamond" w:hAnsi="Garamond" w:cs="Times New Roman"/>
          <w:sz w:val="20"/>
          <w:szCs w:val="20"/>
        </w:rPr>
        <w:t>laptops</w:t>
      </w:r>
      <w:r w:rsidR="00F536ED" w:rsidRPr="00BD0BB3">
        <w:rPr>
          <w:rFonts w:ascii="Garamond" w:hAnsi="Garamond" w:cs="Times New Roman"/>
          <w:sz w:val="20"/>
          <w:szCs w:val="20"/>
        </w:rPr>
        <w:t xml:space="preserve"> </w:t>
      </w:r>
      <w:proofErr w:type="gramStart"/>
      <w:r w:rsidR="00F536ED" w:rsidRPr="00BD0BB3">
        <w:rPr>
          <w:rFonts w:ascii="Garamond" w:hAnsi="Garamond" w:cs="Times New Roman"/>
          <w:sz w:val="20"/>
          <w:szCs w:val="20"/>
        </w:rPr>
        <w:t>is prohibited</w:t>
      </w:r>
      <w:proofErr w:type="gramEnd"/>
      <w:r w:rsidR="00F536ED" w:rsidRPr="00BD0BB3">
        <w:rPr>
          <w:rFonts w:ascii="Garamond" w:hAnsi="Garamond" w:cs="Times New Roman"/>
          <w:sz w:val="20"/>
          <w:szCs w:val="20"/>
        </w:rPr>
        <w:t xml:space="preserve"> since </w:t>
      </w:r>
      <w:r w:rsidRPr="00BD0BB3">
        <w:rPr>
          <w:rFonts w:ascii="Garamond" w:hAnsi="Garamond" w:cs="Times New Roman"/>
          <w:sz w:val="20"/>
          <w:szCs w:val="20"/>
        </w:rPr>
        <w:t>these can be</w:t>
      </w:r>
      <w:r w:rsidR="008F6EEA" w:rsidRPr="00BD0BB3">
        <w:rPr>
          <w:rFonts w:ascii="Garamond" w:hAnsi="Garamond" w:cs="Times New Roman"/>
          <w:sz w:val="20"/>
          <w:szCs w:val="20"/>
        </w:rPr>
        <w:t xml:space="preserve"> </w:t>
      </w:r>
      <w:r w:rsidRPr="00BD0BB3">
        <w:rPr>
          <w:rFonts w:ascii="Garamond" w:hAnsi="Garamond" w:cs="Times New Roman"/>
          <w:sz w:val="20"/>
          <w:szCs w:val="20"/>
        </w:rPr>
        <w:t xml:space="preserve">distracting. Plan to spend, on average, eight hours </w:t>
      </w:r>
      <w:r w:rsidR="00F536ED" w:rsidRPr="00BD0BB3">
        <w:rPr>
          <w:rFonts w:ascii="Garamond" w:hAnsi="Garamond" w:cs="Times New Roman"/>
          <w:sz w:val="20"/>
          <w:szCs w:val="20"/>
        </w:rPr>
        <w:t xml:space="preserve">each week </w:t>
      </w:r>
      <w:r w:rsidRPr="00BD0BB3">
        <w:rPr>
          <w:rFonts w:ascii="Garamond" w:hAnsi="Garamond" w:cs="Times New Roman"/>
          <w:sz w:val="20"/>
          <w:szCs w:val="20"/>
        </w:rPr>
        <w:t>outside of class on MATH 2144. This includes</w:t>
      </w:r>
      <w:r w:rsidR="008F6EEA" w:rsidRPr="00BD0BB3">
        <w:rPr>
          <w:rFonts w:ascii="Garamond" w:hAnsi="Garamond" w:cs="Times New Roman"/>
          <w:sz w:val="20"/>
          <w:szCs w:val="20"/>
        </w:rPr>
        <w:t xml:space="preserve"> </w:t>
      </w:r>
      <w:r w:rsidR="00B4028C">
        <w:rPr>
          <w:rFonts w:ascii="Garamond" w:hAnsi="Garamond" w:cs="Times New Roman"/>
          <w:sz w:val="20"/>
          <w:szCs w:val="20"/>
        </w:rPr>
        <w:t xml:space="preserve">reading the text, solving </w:t>
      </w:r>
      <w:r w:rsidRPr="00BD0BB3">
        <w:rPr>
          <w:rFonts w:ascii="Garamond" w:hAnsi="Garamond" w:cs="Times New Roman"/>
          <w:sz w:val="20"/>
          <w:szCs w:val="20"/>
        </w:rPr>
        <w:t xml:space="preserve">problems, discussing questions with others, </w:t>
      </w:r>
      <w:r w:rsidR="005A3021" w:rsidRPr="00BD0BB3">
        <w:rPr>
          <w:rFonts w:ascii="Garamond" w:hAnsi="Garamond" w:cs="Times New Roman"/>
          <w:sz w:val="20"/>
          <w:szCs w:val="20"/>
        </w:rPr>
        <w:t xml:space="preserve">and making use of office hours and the MLSC. </w:t>
      </w:r>
      <w:r w:rsidRPr="00BD0BB3">
        <w:rPr>
          <w:rFonts w:ascii="Garamond" w:hAnsi="Garamond" w:cs="Times New Roman"/>
          <w:sz w:val="20"/>
          <w:szCs w:val="20"/>
        </w:rPr>
        <w:t>Should you miss class</w:t>
      </w:r>
      <w:r w:rsidR="00475AEA" w:rsidRPr="00BD0BB3">
        <w:rPr>
          <w:rFonts w:ascii="Garamond" w:hAnsi="Garamond" w:cs="Times New Roman"/>
          <w:sz w:val="20"/>
          <w:szCs w:val="20"/>
        </w:rPr>
        <w:t>,</w:t>
      </w:r>
      <w:r w:rsidRPr="00BD0BB3">
        <w:rPr>
          <w:rFonts w:ascii="Garamond" w:hAnsi="Garamond" w:cs="Times New Roman"/>
          <w:sz w:val="20"/>
          <w:szCs w:val="20"/>
        </w:rPr>
        <w:t xml:space="preserve"> </w:t>
      </w:r>
      <w:r w:rsidR="0087154D" w:rsidRPr="00BD0BB3">
        <w:rPr>
          <w:rFonts w:ascii="Garamond" w:hAnsi="Garamond" w:cs="Times New Roman"/>
          <w:sz w:val="20"/>
          <w:szCs w:val="20"/>
        </w:rPr>
        <w:t>you are responsible for what you missed.</w:t>
      </w:r>
    </w:p>
    <w:p w14:paraId="3DD6203E" w14:textId="77777777" w:rsidR="00BD0BB3" w:rsidRPr="00BD0BB3" w:rsidRDefault="00BD0BB3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b/>
          <w:sz w:val="20"/>
          <w:szCs w:val="20"/>
        </w:rPr>
      </w:pPr>
    </w:p>
    <w:p w14:paraId="6D02E07F" w14:textId="2FC5F1A4" w:rsidR="00111369" w:rsidRPr="00BD0BB3" w:rsidRDefault="00111369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  <w:r w:rsidRPr="00BD0BB3">
        <w:rPr>
          <w:rFonts w:ascii="Garamond" w:hAnsi="Garamond" w:cs="Times New Roman"/>
          <w:b/>
          <w:sz w:val="20"/>
          <w:szCs w:val="20"/>
        </w:rPr>
        <w:t>Missing Work</w:t>
      </w:r>
      <w:r w:rsidR="00227868">
        <w:rPr>
          <w:rFonts w:ascii="Garamond" w:hAnsi="Garamond" w:cs="Times New Roman"/>
          <w:b/>
          <w:sz w:val="20"/>
          <w:szCs w:val="20"/>
        </w:rPr>
        <w:t>/Exam</w:t>
      </w:r>
      <w:r w:rsidRPr="00BD0BB3">
        <w:rPr>
          <w:rFonts w:ascii="Garamond" w:hAnsi="Garamond" w:cs="Times New Roman"/>
          <w:b/>
          <w:sz w:val="20"/>
          <w:szCs w:val="20"/>
        </w:rPr>
        <w:t xml:space="preserve"> Policy:</w:t>
      </w:r>
      <w:r w:rsidR="00F536ED" w:rsidRPr="00BD0BB3">
        <w:rPr>
          <w:rFonts w:ascii="Garamond" w:hAnsi="Garamond" w:cs="Times New Roman"/>
          <w:sz w:val="20"/>
          <w:szCs w:val="20"/>
        </w:rPr>
        <w:t xml:space="preserve"> </w:t>
      </w:r>
      <w:r w:rsidR="0087154D" w:rsidRPr="00BD0BB3">
        <w:rPr>
          <w:rFonts w:ascii="Garamond" w:hAnsi="Garamond" w:cs="Times New Roman"/>
          <w:sz w:val="20"/>
          <w:szCs w:val="20"/>
        </w:rPr>
        <w:t>Your instructor will make reasonable accommodations</w:t>
      </w:r>
      <w:r w:rsidR="00F536ED" w:rsidRPr="00BD0BB3">
        <w:rPr>
          <w:rFonts w:ascii="Garamond" w:hAnsi="Garamond" w:cs="Times New Roman"/>
          <w:sz w:val="20"/>
          <w:szCs w:val="20"/>
        </w:rPr>
        <w:t xml:space="preserve"> </w:t>
      </w:r>
      <w:r w:rsidRPr="00BD0BB3">
        <w:rPr>
          <w:rFonts w:ascii="Garamond" w:hAnsi="Garamond" w:cs="Times New Roman"/>
          <w:sz w:val="20"/>
          <w:szCs w:val="20"/>
        </w:rPr>
        <w:t>in the event that you miss a major</w:t>
      </w:r>
      <w:r w:rsidR="00475AEA" w:rsidRPr="00BD0BB3">
        <w:rPr>
          <w:rFonts w:ascii="Garamond" w:hAnsi="Garamond" w:cs="Times New Roman"/>
          <w:sz w:val="20"/>
          <w:szCs w:val="20"/>
        </w:rPr>
        <w:t xml:space="preserve"> </w:t>
      </w:r>
      <w:r w:rsidRPr="00BD0BB3">
        <w:rPr>
          <w:rFonts w:ascii="Garamond" w:hAnsi="Garamond" w:cs="Times New Roman"/>
          <w:sz w:val="20"/>
          <w:szCs w:val="20"/>
        </w:rPr>
        <w:t xml:space="preserve">assessment for a valid and documented reason, </w:t>
      </w:r>
      <w:r w:rsidRPr="00BD0BB3">
        <w:rPr>
          <w:rFonts w:ascii="Garamond" w:hAnsi="Garamond" w:cs="Times New Roman"/>
          <w:b/>
          <w:sz w:val="20"/>
          <w:szCs w:val="20"/>
        </w:rPr>
        <w:t>assuming documentation is provided in a</w:t>
      </w:r>
      <w:r w:rsidR="00C9342A" w:rsidRPr="00BD0BB3">
        <w:rPr>
          <w:rFonts w:ascii="Garamond" w:hAnsi="Garamond" w:cs="Times New Roman"/>
          <w:b/>
          <w:sz w:val="20"/>
          <w:szCs w:val="20"/>
        </w:rPr>
        <w:t>dvance</w:t>
      </w:r>
      <w:r w:rsidR="00190A72" w:rsidRPr="00190A72">
        <w:rPr>
          <w:rFonts w:ascii="Garamond" w:hAnsi="Garamond" w:cs="Times New Roman"/>
          <w:sz w:val="20"/>
          <w:szCs w:val="20"/>
        </w:rPr>
        <w:t>,</w:t>
      </w:r>
      <w:r w:rsidR="00C9342A" w:rsidRPr="00190A72">
        <w:rPr>
          <w:rFonts w:ascii="Garamond" w:hAnsi="Garamond" w:cs="Times New Roman"/>
          <w:sz w:val="20"/>
          <w:szCs w:val="20"/>
        </w:rPr>
        <w:t xml:space="preserve"> </w:t>
      </w:r>
      <w:r w:rsidRPr="00BD0BB3">
        <w:rPr>
          <w:rFonts w:ascii="Garamond" w:hAnsi="Garamond" w:cs="Times New Roman"/>
          <w:sz w:val="20"/>
          <w:szCs w:val="20"/>
        </w:rPr>
        <w:t xml:space="preserve">unless </w:t>
      </w:r>
      <w:proofErr w:type="gramStart"/>
      <w:r w:rsidRPr="00BD0BB3">
        <w:rPr>
          <w:rFonts w:ascii="Garamond" w:hAnsi="Garamond" w:cs="Times New Roman"/>
          <w:sz w:val="20"/>
          <w:szCs w:val="20"/>
        </w:rPr>
        <w:t>absolutely impossible</w:t>
      </w:r>
      <w:proofErr w:type="gramEnd"/>
      <w:r w:rsidRPr="00BD0BB3">
        <w:rPr>
          <w:rFonts w:ascii="Garamond" w:hAnsi="Garamond" w:cs="Times New Roman"/>
          <w:sz w:val="20"/>
          <w:szCs w:val="20"/>
        </w:rPr>
        <w:t>. For a</w:t>
      </w:r>
      <w:r w:rsidR="00475AEA" w:rsidRPr="00BD0BB3">
        <w:rPr>
          <w:rFonts w:ascii="Garamond" w:hAnsi="Garamond" w:cs="Times New Roman"/>
          <w:sz w:val="20"/>
          <w:szCs w:val="20"/>
        </w:rPr>
        <w:t xml:space="preserve"> quiz or exam, you need to </w:t>
      </w:r>
      <w:r w:rsidR="0087154D" w:rsidRPr="00BD0BB3">
        <w:rPr>
          <w:rFonts w:ascii="Garamond" w:hAnsi="Garamond" w:cs="Times New Roman"/>
          <w:sz w:val="20"/>
          <w:szCs w:val="20"/>
        </w:rPr>
        <w:t>notify your instructor</w:t>
      </w:r>
      <w:r w:rsidRPr="00BD0BB3">
        <w:rPr>
          <w:rFonts w:ascii="Garamond" w:hAnsi="Garamond" w:cs="Times New Roman"/>
          <w:sz w:val="20"/>
          <w:szCs w:val="20"/>
        </w:rPr>
        <w:t xml:space="preserve"> as soon as you know there is</w:t>
      </w:r>
      <w:r w:rsidR="005A3021" w:rsidRPr="00BD0BB3">
        <w:rPr>
          <w:rFonts w:ascii="Garamond" w:hAnsi="Garamond" w:cs="Times New Roman"/>
          <w:sz w:val="20"/>
          <w:szCs w:val="20"/>
        </w:rPr>
        <w:t xml:space="preserve"> </w:t>
      </w:r>
      <w:r w:rsidRPr="00BD0BB3">
        <w:rPr>
          <w:rFonts w:ascii="Garamond" w:hAnsi="Garamond" w:cs="Times New Roman"/>
          <w:sz w:val="20"/>
          <w:szCs w:val="20"/>
        </w:rPr>
        <w:t>a con</w:t>
      </w:r>
      <w:r w:rsidR="005A3021" w:rsidRPr="00BD0BB3">
        <w:rPr>
          <w:rFonts w:ascii="Garamond" w:hAnsi="Garamond" w:cs="Times New Roman"/>
          <w:sz w:val="20"/>
          <w:szCs w:val="20"/>
        </w:rPr>
        <w:t>fl</w:t>
      </w:r>
      <w:r w:rsidR="0087154D" w:rsidRPr="00BD0BB3">
        <w:rPr>
          <w:rFonts w:ascii="Garamond" w:hAnsi="Garamond" w:cs="Times New Roman"/>
          <w:sz w:val="20"/>
          <w:szCs w:val="20"/>
        </w:rPr>
        <w:t xml:space="preserve">ict; </w:t>
      </w:r>
      <w:r w:rsidR="00F536ED" w:rsidRPr="00BD0BB3">
        <w:rPr>
          <w:rFonts w:ascii="Garamond" w:hAnsi="Garamond" w:cs="Times New Roman"/>
          <w:sz w:val="20"/>
          <w:szCs w:val="20"/>
        </w:rPr>
        <w:t xml:space="preserve">you </w:t>
      </w:r>
      <w:r w:rsidR="00475AEA" w:rsidRPr="00BD0BB3">
        <w:rPr>
          <w:rFonts w:ascii="Garamond" w:hAnsi="Garamond" w:cs="Times New Roman"/>
          <w:sz w:val="20"/>
          <w:szCs w:val="20"/>
        </w:rPr>
        <w:t xml:space="preserve">will be </w:t>
      </w:r>
      <w:r w:rsidRPr="00BD0BB3">
        <w:rPr>
          <w:rFonts w:ascii="Garamond" w:hAnsi="Garamond" w:cs="Times New Roman"/>
          <w:sz w:val="20"/>
          <w:szCs w:val="20"/>
        </w:rPr>
        <w:t>ineligible for a make-up if you do not</w:t>
      </w:r>
      <w:r w:rsidR="00B4028C">
        <w:rPr>
          <w:rFonts w:ascii="Garamond" w:hAnsi="Garamond" w:cs="Times New Roman"/>
          <w:sz w:val="20"/>
          <w:szCs w:val="20"/>
        </w:rPr>
        <w:t xml:space="preserve"> do so</w:t>
      </w:r>
      <w:r w:rsidRPr="00BD0BB3">
        <w:rPr>
          <w:rFonts w:ascii="Garamond" w:hAnsi="Garamond" w:cs="Times New Roman"/>
          <w:sz w:val="20"/>
          <w:szCs w:val="20"/>
        </w:rPr>
        <w:t xml:space="preserve">. If you </w:t>
      </w:r>
      <w:r w:rsidR="00F536ED" w:rsidRPr="00BD0BB3">
        <w:rPr>
          <w:rFonts w:ascii="Garamond" w:hAnsi="Garamond" w:cs="Times New Roman"/>
          <w:sz w:val="20"/>
          <w:szCs w:val="20"/>
        </w:rPr>
        <w:t>can</w:t>
      </w:r>
      <w:r w:rsidRPr="00BD0BB3">
        <w:rPr>
          <w:rFonts w:ascii="Garamond" w:hAnsi="Garamond" w:cs="Times New Roman"/>
          <w:sz w:val="20"/>
          <w:szCs w:val="20"/>
        </w:rPr>
        <w:t>not make it to class when</w:t>
      </w:r>
      <w:r w:rsidR="005A3021" w:rsidRPr="00BD0BB3">
        <w:rPr>
          <w:rFonts w:ascii="Garamond" w:hAnsi="Garamond" w:cs="Times New Roman"/>
          <w:sz w:val="20"/>
          <w:szCs w:val="20"/>
        </w:rPr>
        <w:t xml:space="preserve"> </w:t>
      </w:r>
      <w:r w:rsidR="00F536ED" w:rsidRPr="00BD0BB3">
        <w:rPr>
          <w:rFonts w:ascii="Garamond" w:hAnsi="Garamond" w:cs="Times New Roman"/>
          <w:sz w:val="20"/>
          <w:szCs w:val="20"/>
        </w:rPr>
        <w:t>a written assignment</w:t>
      </w:r>
      <w:r w:rsidRPr="00BD0BB3">
        <w:rPr>
          <w:rFonts w:ascii="Garamond" w:hAnsi="Garamond" w:cs="Times New Roman"/>
          <w:sz w:val="20"/>
          <w:szCs w:val="20"/>
        </w:rPr>
        <w:t xml:space="preserve"> is due</w:t>
      </w:r>
      <w:r w:rsidR="0087154D" w:rsidRPr="00BD0BB3">
        <w:rPr>
          <w:rFonts w:ascii="Garamond" w:hAnsi="Garamond" w:cs="Times New Roman"/>
          <w:sz w:val="20"/>
          <w:szCs w:val="20"/>
        </w:rPr>
        <w:t>,</w:t>
      </w:r>
      <w:r w:rsidRPr="00BD0BB3">
        <w:rPr>
          <w:rFonts w:ascii="Garamond" w:hAnsi="Garamond" w:cs="Times New Roman"/>
          <w:sz w:val="20"/>
          <w:szCs w:val="20"/>
        </w:rPr>
        <w:t xml:space="preserve"> you should turn it in early or </w:t>
      </w:r>
      <w:r w:rsidR="00B4028C">
        <w:rPr>
          <w:rFonts w:ascii="Garamond" w:hAnsi="Garamond" w:cs="Times New Roman"/>
          <w:sz w:val="20"/>
          <w:szCs w:val="20"/>
        </w:rPr>
        <w:t>have</w:t>
      </w:r>
      <w:r w:rsidRPr="00BD0BB3">
        <w:rPr>
          <w:rFonts w:ascii="Garamond" w:hAnsi="Garamond" w:cs="Times New Roman"/>
          <w:sz w:val="20"/>
          <w:szCs w:val="20"/>
        </w:rPr>
        <w:t xml:space="preserve"> a classmate to turn it in for you.</w:t>
      </w:r>
    </w:p>
    <w:p w14:paraId="7DDED110" w14:textId="77777777" w:rsidR="00903DA5" w:rsidRDefault="00903DA5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</w:p>
    <w:p w14:paraId="536482E8" w14:textId="77777777" w:rsidR="00BD0BB3" w:rsidRPr="00BD0BB3" w:rsidRDefault="00BD0BB3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</w:p>
    <w:p w14:paraId="616FC308" w14:textId="77777777" w:rsidR="00D4273E" w:rsidRDefault="00D4273E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b/>
          <w:sz w:val="20"/>
          <w:szCs w:val="20"/>
        </w:rPr>
      </w:pPr>
    </w:p>
    <w:p w14:paraId="50DEDA7E" w14:textId="77777777" w:rsidR="00CE3F30" w:rsidRDefault="00CE3F30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b/>
          <w:sz w:val="20"/>
          <w:szCs w:val="20"/>
        </w:rPr>
      </w:pPr>
    </w:p>
    <w:p w14:paraId="6F52969C" w14:textId="77777777" w:rsidR="009B31E1" w:rsidRDefault="009B31E1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b/>
          <w:sz w:val="20"/>
          <w:szCs w:val="20"/>
        </w:rPr>
      </w:pPr>
    </w:p>
    <w:p w14:paraId="72CA77F2" w14:textId="4965FC7F" w:rsidR="00111369" w:rsidRPr="00BD0BB3" w:rsidRDefault="00111369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  <w:r w:rsidRPr="00BD0BB3">
        <w:rPr>
          <w:rFonts w:ascii="Garamond" w:hAnsi="Garamond" w:cs="Times New Roman"/>
          <w:b/>
          <w:sz w:val="20"/>
          <w:szCs w:val="20"/>
        </w:rPr>
        <w:t>Syllabus Attachment:</w:t>
      </w:r>
      <w:r w:rsidRPr="00BD0BB3">
        <w:rPr>
          <w:rFonts w:ascii="Garamond" w:hAnsi="Garamond" w:cs="Times New Roman"/>
          <w:sz w:val="20"/>
          <w:szCs w:val="20"/>
        </w:rPr>
        <w:t xml:space="preserve"> Please </w:t>
      </w:r>
      <w:r w:rsidR="0087154D" w:rsidRPr="00BD0BB3">
        <w:rPr>
          <w:rFonts w:ascii="Garamond" w:hAnsi="Garamond" w:cs="Times New Roman"/>
          <w:sz w:val="20"/>
          <w:szCs w:val="20"/>
        </w:rPr>
        <w:t xml:space="preserve">access and </w:t>
      </w:r>
      <w:r w:rsidRPr="00BD0BB3">
        <w:rPr>
          <w:rFonts w:ascii="Garamond" w:hAnsi="Garamond" w:cs="Times New Roman"/>
          <w:sz w:val="20"/>
          <w:szCs w:val="20"/>
        </w:rPr>
        <w:t xml:space="preserve">read the OSU syllabus attachment on the </w:t>
      </w:r>
      <w:r w:rsidR="0087154D" w:rsidRPr="00BD0BB3">
        <w:rPr>
          <w:rFonts w:ascii="Garamond" w:hAnsi="Garamond" w:cs="Times New Roman"/>
          <w:sz w:val="20"/>
          <w:szCs w:val="20"/>
        </w:rPr>
        <w:t>web page</w:t>
      </w:r>
      <w:r w:rsidRPr="00BD0BB3">
        <w:rPr>
          <w:rFonts w:ascii="Garamond" w:hAnsi="Garamond" w:cs="Times New Roman"/>
          <w:sz w:val="20"/>
          <w:szCs w:val="20"/>
        </w:rPr>
        <w:t>:</w:t>
      </w:r>
    </w:p>
    <w:p w14:paraId="258EAD7D" w14:textId="7AD025D1" w:rsidR="00111369" w:rsidRPr="00BD0BB3" w:rsidRDefault="00E82D1A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  <w:hyperlink r:id="rId11" w:tgtFrame="_blank" w:history="1">
        <w:r w:rsidR="00CC66D0" w:rsidRPr="00BD0BB3">
          <w:rPr>
            <w:rStyle w:val="Hyperlink"/>
            <w:rFonts w:ascii="Garamond" w:eastAsia="Times New Roman" w:hAnsi="Garamond" w:cs="Times New Roman"/>
            <w:sz w:val="20"/>
            <w:szCs w:val="20"/>
          </w:rPr>
          <w:t>http://academicaffairs.okstate.edu/content/resources-faculty-staff</w:t>
        </w:r>
      </w:hyperlink>
      <w:r w:rsidR="0087154D" w:rsidRPr="00BD0BB3">
        <w:rPr>
          <w:rFonts w:ascii="Garamond" w:eastAsia="Times New Roman" w:hAnsi="Garamond" w:cs="Times New Roman"/>
          <w:sz w:val="20"/>
          <w:szCs w:val="20"/>
        </w:rPr>
        <w:t>.</w:t>
      </w:r>
      <w:r w:rsidR="0087154D" w:rsidRPr="00BD0BB3">
        <w:rPr>
          <w:rFonts w:ascii="Garamond" w:hAnsi="Garamond" w:cs="Times New Roman"/>
          <w:sz w:val="20"/>
          <w:szCs w:val="20"/>
        </w:rPr>
        <w:t xml:space="preserve"> F</w:t>
      </w:r>
      <w:r w:rsidR="00111369" w:rsidRPr="00BD0BB3">
        <w:rPr>
          <w:rFonts w:ascii="Garamond" w:hAnsi="Garamond" w:cs="Times New Roman"/>
          <w:sz w:val="20"/>
          <w:szCs w:val="20"/>
        </w:rPr>
        <w:t xml:space="preserve">ollow the link under Syllabus Attachment for </w:t>
      </w:r>
      <w:proofErr w:type="gramStart"/>
      <w:r w:rsidR="00190A72">
        <w:rPr>
          <w:rFonts w:ascii="Garamond" w:hAnsi="Garamond" w:cs="Times New Roman"/>
          <w:sz w:val="20"/>
          <w:szCs w:val="20"/>
        </w:rPr>
        <w:t>Fall</w:t>
      </w:r>
      <w:proofErr w:type="gramEnd"/>
      <w:r w:rsidR="00CC66D0" w:rsidRPr="00BD0BB3">
        <w:rPr>
          <w:rFonts w:ascii="Garamond" w:hAnsi="Garamond" w:cs="Times New Roman"/>
          <w:sz w:val="20"/>
          <w:szCs w:val="20"/>
        </w:rPr>
        <w:t xml:space="preserve"> </w:t>
      </w:r>
      <w:r w:rsidR="00DF5282">
        <w:rPr>
          <w:rFonts w:ascii="Garamond" w:hAnsi="Garamond" w:cs="Times New Roman"/>
          <w:sz w:val="20"/>
          <w:szCs w:val="20"/>
        </w:rPr>
        <w:t>2018</w:t>
      </w:r>
      <w:r w:rsidR="00111369" w:rsidRPr="00BD0BB3">
        <w:rPr>
          <w:rFonts w:ascii="Garamond" w:hAnsi="Garamond" w:cs="Times New Roman"/>
          <w:sz w:val="20"/>
          <w:szCs w:val="20"/>
        </w:rPr>
        <w:t xml:space="preserve">. This </w:t>
      </w:r>
      <w:r w:rsidR="0087154D" w:rsidRPr="00BD0BB3">
        <w:rPr>
          <w:rFonts w:ascii="Garamond" w:hAnsi="Garamond" w:cs="Times New Roman"/>
          <w:sz w:val="20"/>
          <w:szCs w:val="20"/>
        </w:rPr>
        <w:t>document contains</w:t>
      </w:r>
      <w:r w:rsidR="00111369" w:rsidRPr="00BD0BB3">
        <w:rPr>
          <w:rFonts w:ascii="Garamond" w:hAnsi="Garamond" w:cs="Times New Roman"/>
          <w:sz w:val="20"/>
          <w:szCs w:val="20"/>
        </w:rPr>
        <w:t xml:space="preserve"> important information, including instruct</w:t>
      </w:r>
      <w:r w:rsidR="00CC66D0" w:rsidRPr="00BD0BB3">
        <w:rPr>
          <w:rFonts w:ascii="Garamond" w:hAnsi="Garamond" w:cs="Times New Roman"/>
          <w:sz w:val="20"/>
          <w:szCs w:val="20"/>
        </w:rPr>
        <w:t>ions about disability accommoda</w:t>
      </w:r>
      <w:r w:rsidR="00111369" w:rsidRPr="00BD0BB3">
        <w:rPr>
          <w:rFonts w:ascii="Garamond" w:hAnsi="Garamond" w:cs="Times New Roman"/>
          <w:sz w:val="20"/>
          <w:szCs w:val="20"/>
        </w:rPr>
        <w:t>tions. Please c</w:t>
      </w:r>
      <w:r w:rsidR="00CC66D0" w:rsidRPr="00BD0BB3">
        <w:rPr>
          <w:rFonts w:ascii="Garamond" w:hAnsi="Garamond" w:cs="Times New Roman"/>
          <w:sz w:val="20"/>
          <w:szCs w:val="20"/>
        </w:rPr>
        <w:t xml:space="preserve">ontact </w:t>
      </w:r>
      <w:r w:rsidR="0087154D" w:rsidRPr="00BD0BB3">
        <w:rPr>
          <w:rFonts w:ascii="Garamond" w:hAnsi="Garamond" w:cs="Times New Roman"/>
          <w:sz w:val="20"/>
          <w:szCs w:val="20"/>
        </w:rPr>
        <w:t>your instructor</w:t>
      </w:r>
      <w:r w:rsidR="00CC66D0" w:rsidRPr="00BD0BB3">
        <w:rPr>
          <w:rFonts w:ascii="Garamond" w:hAnsi="Garamond" w:cs="Times New Roman"/>
          <w:sz w:val="20"/>
          <w:szCs w:val="20"/>
        </w:rPr>
        <w:t xml:space="preserve"> privately during the fi</w:t>
      </w:r>
      <w:r w:rsidR="00111369" w:rsidRPr="00BD0BB3">
        <w:rPr>
          <w:rFonts w:ascii="Garamond" w:hAnsi="Garamond" w:cs="Times New Roman"/>
          <w:sz w:val="20"/>
          <w:szCs w:val="20"/>
        </w:rPr>
        <w:t>rst week of the course if you need accommodations as</w:t>
      </w:r>
      <w:r w:rsidR="00CC66D0" w:rsidRPr="00BD0BB3">
        <w:rPr>
          <w:rFonts w:ascii="Garamond" w:hAnsi="Garamond" w:cs="Times New Roman"/>
          <w:sz w:val="20"/>
          <w:szCs w:val="20"/>
        </w:rPr>
        <w:t xml:space="preserve"> </w:t>
      </w:r>
      <w:r w:rsidR="00111369" w:rsidRPr="00BD0BB3">
        <w:rPr>
          <w:rFonts w:ascii="Garamond" w:hAnsi="Garamond" w:cs="Times New Roman"/>
          <w:sz w:val="20"/>
          <w:szCs w:val="20"/>
        </w:rPr>
        <w:t>the result of a disability.</w:t>
      </w:r>
      <w:r w:rsidR="00475AEA" w:rsidRPr="00BD0BB3">
        <w:rPr>
          <w:rFonts w:ascii="Garamond" w:hAnsi="Garamond" w:cs="Times New Roman"/>
          <w:sz w:val="20"/>
          <w:szCs w:val="20"/>
        </w:rPr>
        <w:t xml:space="preserve"> </w:t>
      </w:r>
      <w:r w:rsidR="00111369" w:rsidRPr="00BD0BB3">
        <w:rPr>
          <w:rFonts w:ascii="Garamond" w:hAnsi="Garamond" w:cs="Times New Roman"/>
          <w:sz w:val="20"/>
          <w:szCs w:val="20"/>
        </w:rPr>
        <w:t xml:space="preserve">Any changes to this syllabus </w:t>
      </w:r>
      <w:proofErr w:type="gramStart"/>
      <w:r w:rsidR="00111369" w:rsidRPr="00BD0BB3">
        <w:rPr>
          <w:rFonts w:ascii="Garamond" w:hAnsi="Garamond" w:cs="Times New Roman"/>
          <w:sz w:val="20"/>
          <w:szCs w:val="20"/>
        </w:rPr>
        <w:t>will be announced in class and posted on D2L</w:t>
      </w:r>
      <w:proofErr w:type="gramEnd"/>
      <w:r w:rsidR="00111369" w:rsidRPr="00BD0BB3">
        <w:rPr>
          <w:rFonts w:ascii="Garamond" w:hAnsi="Garamond" w:cs="Times New Roman"/>
          <w:sz w:val="20"/>
          <w:szCs w:val="20"/>
        </w:rPr>
        <w:t>.</w:t>
      </w:r>
    </w:p>
    <w:p w14:paraId="6DA248C8" w14:textId="13C1A996" w:rsidR="00111369" w:rsidRPr="00BD0BB3" w:rsidRDefault="00111369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</w:p>
    <w:p w14:paraId="4B90101A" w14:textId="6AB70149" w:rsidR="00746659" w:rsidRPr="00BD0BB3" w:rsidRDefault="002959E2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b/>
          <w:sz w:val="20"/>
          <w:szCs w:val="20"/>
          <w:u w:val="single"/>
        </w:rPr>
      </w:pPr>
      <w:r w:rsidRPr="00BD0BB3">
        <w:rPr>
          <w:rFonts w:ascii="Garamond" w:hAnsi="Garamond" w:cs="Times New Roman"/>
          <w:b/>
          <w:sz w:val="20"/>
          <w:szCs w:val="20"/>
          <w:u w:val="single"/>
        </w:rPr>
        <w:t>Grades:</w:t>
      </w:r>
      <w:r w:rsidRPr="00BD0BB3">
        <w:rPr>
          <w:rFonts w:ascii="Garamond" w:hAnsi="Garamond" w:cs="Times New Roman"/>
          <w:b/>
          <w:sz w:val="20"/>
          <w:szCs w:val="20"/>
          <w:u w:val="single"/>
        </w:rPr>
        <w:tab/>
      </w:r>
      <w:r w:rsidRPr="00BD0BB3">
        <w:rPr>
          <w:rFonts w:ascii="Garamond" w:hAnsi="Garamond" w:cs="Times New Roman"/>
          <w:b/>
          <w:sz w:val="20"/>
          <w:szCs w:val="20"/>
          <w:u w:val="single"/>
        </w:rPr>
        <w:tab/>
      </w:r>
    </w:p>
    <w:p w14:paraId="1C409A01" w14:textId="762C0630" w:rsidR="00475AEA" w:rsidRDefault="0087154D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  <w:r w:rsidRPr="00BD0BB3">
        <w:rPr>
          <w:rFonts w:ascii="Garamond" w:hAnsi="Garamond" w:cs="Times New Roman"/>
          <w:sz w:val="20"/>
          <w:szCs w:val="20"/>
        </w:rPr>
        <w:t xml:space="preserve">There are two </w:t>
      </w:r>
      <w:r w:rsidR="00CE3F30">
        <w:rPr>
          <w:rFonts w:ascii="Garamond" w:hAnsi="Garamond" w:cs="Times New Roman"/>
          <w:sz w:val="20"/>
          <w:szCs w:val="20"/>
        </w:rPr>
        <w:t xml:space="preserve">grading </w:t>
      </w:r>
      <w:r w:rsidRPr="00BD0BB3">
        <w:rPr>
          <w:rFonts w:ascii="Garamond" w:hAnsi="Garamond" w:cs="Times New Roman"/>
          <w:sz w:val="20"/>
          <w:szCs w:val="20"/>
        </w:rPr>
        <w:t>schemes. T</w:t>
      </w:r>
      <w:r w:rsidR="00111369" w:rsidRPr="00BD0BB3">
        <w:rPr>
          <w:rFonts w:ascii="Garamond" w:hAnsi="Garamond" w:cs="Times New Roman"/>
          <w:sz w:val="20"/>
          <w:szCs w:val="20"/>
        </w:rPr>
        <w:t>he one that results in the higher grade</w:t>
      </w:r>
      <w:r w:rsidRPr="00BD0BB3">
        <w:rPr>
          <w:rFonts w:ascii="Garamond" w:hAnsi="Garamond" w:cs="Times New Roman"/>
          <w:sz w:val="20"/>
          <w:szCs w:val="20"/>
        </w:rPr>
        <w:t xml:space="preserve"> for each student</w:t>
      </w:r>
      <w:r w:rsidR="00111369" w:rsidRPr="00BD0BB3">
        <w:rPr>
          <w:rFonts w:ascii="Garamond" w:hAnsi="Garamond" w:cs="Times New Roman"/>
          <w:sz w:val="20"/>
          <w:szCs w:val="20"/>
        </w:rPr>
        <w:t xml:space="preserve"> </w:t>
      </w:r>
      <w:proofErr w:type="gramStart"/>
      <w:r w:rsidR="00111369" w:rsidRPr="00BD0BB3">
        <w:rPr>
          <w:rFonts w:ascii="Garamond" w:hAnsi="Garamond" w:cs="Times New Roman"/>
          <w:sz w:val="20"/>
          <w:szCs w:val="20"/>
        </w:rPr>
        <w:t xml:space="preserve">will </w:t>
      </w:r>
      <w:r w:rsidR="005E5AA6" w:rsidRPr="00BD0BB3">
        <w:rPr>
          <w:rFonts w:ascii="Garamond" w:hAnsi="Garamond" w:cs="Times New Roman"/>
          <w:sz w:val="20"/>
          <w:szCs w:val="20"/>
        </w:rPr>
        <w:t xml:space="preserve">automatically </w:t>
      </w:r>
      <w:r w:rsidR="00111369" w:rsidRPr="00BD0BB3">
        <w:rPr>
          <w:rFonts w:ascii="Garamond" w:hAnsi="Garamond" w:cs="Times New Roman"/>
          <w:sz w:val="20"/>
          <w:szCs w:val="20"/>
        </w:rPr>
        <w:t>be</w:t>
      </w:r>
      <w:r w:rsidR="00746659" w:rsidRPr="00BD0BB3">
        <w:rPr>
          <w:rFonts w:ascii="Garamond" w:hAnsi="Garamond" w:cs="Times New Roman"/>
          <w:b/>
          <w:sz w:val="20"/>
          <w:szCs w:val="20"/>
        </w:rPr>
        <w:t xml:space="preserve"> </w:t>
      </w:r>
      <w:r w:rsidR="00111369" w:rsidRPr="00BD0BB3">
        <w:rPr>
          <w:rFonts w:ascii="Garamond" w:hAnsi="Garamond" w:cs="Times New Roman"/>
          <w:sz w:val="20"/>
          <w:szCs w:val="20"/>
        </w:rPr>
        <w:t>used</w:t>
      </w:r>
      <w:proofErr w:type="gramEnd"/>
      <w:r w:rsidR="00111369" w:rsidRPr="00BD0BB3">
        <w:rPr>
          <w:rFonts w:ascii="Garamond" w:hAnsi="Garamond" w:cs="Times New Roman"/>
          <w:sz w:val="20"/>
          <w:szCs w:val="20"/>
        </w:rPr>
        <w:t>:</w:t>
      </w:r>
    </w:p>
    <w:p w14:paraId="5EE874C7" w14:textId="77777777" w:rsidR="00D4273E" w:rsidRPr="00BD0BB3" w:rsidRDefault="00D4273E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b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75"/>
        <w:gridCol w:w="2174"/>
        <w:gridCol w:w="1741"/>
      </w:tblGrid>
      <w:tr w:rsidR="00D4273E" w:rsidRPr="00BD0BB3" w14:paraId="271732CF" w14:textId="77777777" w:rsidTr="00D4273E">
        <w:trPr>
          <w:trHeight w:val="127"/>
          <w:jc w:val="center"/>
        </w:trPr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9A276" w14:textId="2C48BD90" w:rsidR="00475AEA" w:rsidRPr="00D4273E" w:rsidRDefault="00D4273E" w:rsidP="002959E2">
            <w:pPr>
              <w:widowControl w:val="0"/>
              <w:tabs>
                <w:tab w:val="left" w:pos="9270"/>
              </w:tabs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D4273E">
              <w:rPr>
                <w:rFonts w:ascii="Garamond" w:hAnsi="Garamond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2174" w:type="dxa"/>
            <w:tcBorders>
              <w:left w:val="nil"/>
              <w:bottom w:val="single" w:sz="4" w:space="0" w:color="auto"/>
              <w:right w:val="nil"/>
            </w:tcBorders>
          </w:tcPr>
          <w:p w14:paraId="686A30CD" w14:textId="77777777" w:rsidR="00475AEA" w:rsidRPr="00D4273E" w:rsidRDefault="00475AEA" w:rsidP="002959E2">
            <w:pPr>
              <w:widowControl w:val="0"/>
              <w:tabs>
                <w:tab w:val="left" w:pos="9270"/>
              </w:tabs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D4273E">
              <w:rPr>
                <w:rFonts w:ascii="Garamond" w:hAnsi="Garamond" w:cs="Times New Roman"/>
                <w:b/>
                <w:sz w:val="20"/>
                <w:szCs w:val="20"/>
              </w:rPr>
              <w:t>Scheme A</w:t>
            </w: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</w:tcPr>
          <w:p w14:paraId="4CDF218E" w14:textId="77777777" w:rsidR="00475AEA" w:rsidRPr="00D4273E" w:rsidRDefault="00475AEA" w:rsidP="002959E2">
            <w:pPr>
              <w:widowControl w:val="0"/>
              <w:tabs>
                <w:tab w:val="left" w:pos="9270"/>
              </w:tabs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D4273E">
              <w:rPr>
                <w:rFonts w:ascii="Garamond" w:hAnsi="Garamond" w:cs="Times New Roman"/>
                <w:b/>
                <w:sz w:val="20"/>
                <w:szCs w:val="20"/>
              </w:rPr>
              <w:t>Scheme B</w:t>
            </w:r>
          </w:p>
        </w:tc>
      </w:tr>
      <w:tr w:rsidR="00D4273E" w:rsidRPr="00BD0BB3" w14:paraId="4E08A757" w14:textId="77777777" w:rsidTr="00D4273E">
        <w:trPr>
          <w:trHeight w:val="504"/>
          <w:jc w:val="center"/>
        </w:trPr>
        <w:tc>
          <w:tcPr>
            <w:tcW w:w="2475" w:type="dxa"/>
            <w:tcBorders>
              <w:left w:val="nil"/>
              <w:right w:val="nil"/>
            </w:tcBorders>
          </w:tcPr>
          <w:p w14:paraId="4004EA18" w14:textId="0693603F" w:rsidR="00475AEA" w:rsidRPr="00BD0BB3" w:rsidRDefault="009F0E53" w:rsidP="002959E2">
            <w:pPr>
              <w:widowControl w:val="0"/>
              <w:tabs>
                <w:tab w:val="left" w:pos="9270"/>
              </w:tabs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BD0BB3">
              <w:rPr>
                <w:rFonts w:ascii="Garamond" w:hAnsi="Garamond" w:cs="Times New Roman"/>
                <w:sz w:val="20"/>
                <w:szCs w:val="20"/>
              </w:rPr>
              <w:t>Exams 1-3</w:t>
            </w:r>
          </w:p>
          <w:p w14:paraId="17956BB8" w14:textId="5444E7BF" w:rsidR="00475AEA" w:rsidRPr="00BD0BB3" w:rsidRDefault="009F0E53" w:rsidP="002959E2">
            <w:pPr>
              <w:widowControl w:val="0"/>
              <w:tabs>
                <w:tab w:val="left" w:pos="9270"/>
              </w:tabs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BD0BB3">
              <w:rPr>
                <w:rFonts w:ascii="Garamond" w:hAnsi="Garamond" w:cs="Times New Roman"/>
                <w:sz w:val="20"/>
                <w:szCs w:val="20"/>
              </w:rPr>
              <w:t>Final Exam</w:t>
            </w:r>
          </w:p>
          <w:p w14:paraId="5A5232E1" w14:textId="727B7B4D" w:rsidR="00475AEA" w:rsidRPr="00BD0BB3" w:rsidRDefault="009F0E53" w:rsidP="002959E2">
            <w:pPr>
              <w:widowControl w:val="0"/>
              <w:tabs>
                <w:tab w:val="left" w:pos="9270"/>
              </w:tabs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BD0BB3">
              <w:rPr>
                <w:rFonts w:ascii="Garamond" w:hAnsi="Garamond" w:cs="Times New Roman"/>
                <w:sz w:val="20"/>
                <w:szCs w:val="20"/>
              </w:rPr>
              <w:t xml:space="preserve">Homework: </w:t>
            </w:r>
            <w:proofErr w:type="spellStart"/>
            <w:r w:rsidR="00475AEA" w:rsidRPr="00BD0BB3">
              <w:rPr>
                <w:rFonts w:ascii="Garamond" w:hAnsi="Garamond" w:cs="Times New Roman"/>
                <w:sz w:val="20"/>
                <w:szCs w:val="20"/>
              </w:rPr>
              <w:t>WebAssign</w:t>
            </w:r>
            <w:proofErr w:type="spellEnd"/>
            <w:r w:rsidR="00475AEA" w:rsidRPr="00BD0BB3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  <w:p w14:paraId="1E76D50E" w14:textId="00669F84" w:rsidR="00475AEA" w:rsidRPr="00BD0BB3" w:rsidRDefault="00B4028C" w:rsidP="00190A72">
            <w:pPr>
              <w:widowControl w:val="0"/>
              <w:tabs>
                <w:tab w:val="left" w:pos="9270"/>
              </w:tabs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Quizzes/</w:t>
            </w:r>
            <w:r w:rsidR="00190A72">
              <w:rPr>
                <w:rFonts w:ascii="Garamond" w:hAnsi="Garamond" w:cs="Times New Roman"/>
                <w:sz w:val="20"/>
                <w:szCs w:val="20"/>
              </w:rPr>
              <w:t>In-Class Work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4FD84277" w14:textId="77777777" w:rsidR="00475AEA" w:rsidRPr="00BD0BB3" w:rsidRDefault="00475AEA" w:rsidP="00D4273E">
            <w:pPr>
              <w:widowControl w:val="0"/>
              <w:tabs>
                <w:tab w:val="left" w:pos="9270"/>
              </w:tabs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BD0BB3">
              <w:rPr>
                <w:rFonts w:ascii="Garamond" w:hAnsi="Garamond" w:cs="Times New Roman"/>
                <w:sz w:val="20"/>
                <w:szCs w:val="20"/>
              </w:rPr>
              <w:t>15% each</w:t>
            </w:r>
          </w:p>
          <w:p w14:paraId="367ABAE7" w14:textId="475A543D" w:rsidR="00475AEA" w:rsidRPr="00BD0BB3" w:rsidRDefault="00F83631" w:rsidP="00D4273E">
            <w:pPr>
              <w:widowControl w:val="0"/>
              <w:tabs>
                <w:tab w:val="left" w:pos="9270"/>
              </w:tabs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BD0BB3">
              <w:rPr>
                <w:rFonts w:ascii="Garamond" w:hAnsi="Garamond" w:cs="Times New Roman"/>
                <w:sz w:val="20"/>
                <w:szCs w:val="20"/>
              </w:rPr>
              <w:t>25</w:t>
            </w:r>
            <w:r w:rsidR="00475AEA" w:rsidRPr="00BD0BB3">
              <w:rPr>
                <w:rFonts w:ascii="Garamond" w:hAnsi="Garamond" w:cs="Times New Roman"/>
                <w:sz w:val="20"/>
                <w:szCs w:val="20"/>
              </w:rPr>
              <w:t>%</w:t>
            </w:r>
          </w:p>
          <w:p w14:paraId="1D610A6F" w14:textId="77777777" w:rsidR="00475AEA" w:rsidRPr="00BD0BB3" w:rsidRDefault="00475AEA" w:rsidP="00D4273E">
            <w:pPr>
              <w:widowControl w:val="0"/>
              <w:tabs>
                <w:tab w:val="left" w:pos="9270"/>
              </w:tabs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BD0BB3">
              <w:rPr>
                <w:rFonts w:ascii="Garamond" w:hAnsi="Garamond" w:cs="Times New Roman"/>
                <w:sz w:val="20"/>
                <w:szCs w:val="20"/>
              </w:rPr>
              <w:t>15%</w:t>
            </w:r>
          </w:p>
          <w:p w14:paraId="2EDA07FC" w14:textId="2DDDF242" w:rsidR="00475AEA" w:rsidRPr="00BD0BB3" w:rsidRDefault="00F83631" w:rsidP="00D4273E">
            <w:pPr>
              <w:widowControl w:val="0"/>
              <w:tabs>
                <w:tab w:val="left" w:pos="9270"/>
              </w:tabs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BD0BB3">
              <w:rPr>
                <w:rFonts w:ascii="Garamond" w:hAnsi="Garamond" w:cs="Times New Roman"/>
                <w:sz w:val="20"/>
                <w:szCs w:val="20"/>
              </w:rPr>
              <w:t>15</w:t>
            </w:r>
            <w:r w:rsidR="00475AEA" w:rsidRPr="00BD0BB3">
              <w:rPr>
                <w:rFonts w:ascii="Garamond" w:hAnsi="Garamond" w:cs="Times New Roman"/>
                <w:sz w:val="20"/>
                <w:szCs w:val="20"/>
              </w:rPr>
              <w:t>%</w:t>
            </w:r>
          </w:p>
        </w:tc>
        <w:tc>
          <w:tcPr>
            <w:tcW w:w="1741" w:type="dxa"/>
            <w:tcBorders>
              <w:left w:val="nil"/>
              <w:right w:val="nil"/>
            </w:tcBorders>
          </w:tcPr>
          <w:p w14:paraId="7D712935" w14:textId="77777777" w:rsidR="00475AEA" w:rsidRPr="00BD0BB3" w:rsidRDefault="00475AEA" w:rsidP="002959E2">
            <w:pPr>
              <w:widowControl w:val="0"/>
              <w:tabs>
                <w:tab w:val="left" w:pos="9270"/>
              </w:tabs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BD0BB3">
              <w:rPr>
                <w:rFonts w:ascii="Garamond" w:hAnsi="Garamond" w:cs="Times New Roman"/>
                <w:sz w:val="20"/>
                <w:szCs w:val="20"/>
              </w:rPr>
              <w:t>10% each</w:t>
            </w:r>
          </w:p>
          <w:p w14:paraId="7946CE36" w14:textId="5D6823B6" w:rsidR="00475AEA" w:rsidRPr="00BD0BB3" w:rsidRDefault="00F83631" w:rsidP="002959E2">
            <w:pPr>
              <w:widowControl w:val="0"/>
              <w:tabs>
                <w:tab w:val="left" w:pos="9270"/>
              </w:tabs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BD0BB3">
              <w:rPr>
                <w:rFonts w:ascii="Garamond" w:hAnsi="Garamond" w:cs="Times New Roman"/>
                <w:sz w:val="20"/>
                <w:szCs w:val="20"/>
              </w:rPr>
              <w:t>40</w:t>
            </w:r>
            <w:r w:rsidR="00475AEA" w:rsidRPr="00BD0BB3">
              <w:rPr>
                <w:rFonts w:ascii="Garamond" w:hAnsi="Garamond" w:cs="Times New Roman"/>
                <w:sz w:val="20"/>
                <w:szCs w:val="20"/>
              </w:rPr>
              <w:t>%</w:t>
            </w:r>
          </w:p>
          <w:p w14:paraId="2C61E67A" w14:textId="77777777" w:rsidR="00475AEA" w:rsidRPr="00BD0BB3" w:rsidRDefault="00475AEA" w:rsidP="002959E2">
            <w:pPr>
              <w:widowControl w:val="0"/>
              <w:tabs>
                <w:tab w:val="left" w:pos="9270"/>
              </w:tabs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BD0BB3">
              <w:rPr>
                <w:rFonts w:ascii="Garamond" w:hAnsi="Garamond" w:cs="Times New Roman"/>
                <w:sz w:val="20"/>
                <w:szCs w:val="20"/>
              </w:rPr>
              <w:t>15%</w:t>
            </w:r>
          </w:p>
          <w:p w14:paraId="42D3AFB6" w14:textId="3B7BBBDD" w:rsidR="00475AEA" w:rsidRPr="00BD0BB3" w:rsidRDefault="00F83631" w:rsidP="002959E2">
            <w:pPr>
              <w:widowControl w:val="0"/>
              <w:tabs>
                <w:tab w:val="left" w:pos="9270"/>
              </w:tabs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BD0BB3">
              <w:rPr>
                <w:rFonts w:ascii="Garamond" w:hAnsi="Garamond" w:cs="Times New Roman"/>
                <w:sz w:val="20"/>
                <w:szCs w:val="20"/>
              </w:rPr>
              <w:t>15</w:t>
            </w:r>
            <w:r w:rsidR="00475AEA" w:rsidRPr="00BD0BB3">
              <w:rPr>
                <w:rFonts w:ascii="Garamond" w:hAnsi="Garamond" w:cs="Times New Roman"/>
                <w:sz w:val="20"/>
                <w:szCs w:val="20"/>
              </w:rPr>
              <w:t>%</w:t>
            </w:r>
          </w:p>
        </w:tc>
      </w:tr>
    </w:tbl>
    <w:p w14:paraId="2AB5A1DE" w14:textId="77777777" w:rsidR="00CD2C4F" w:rsidRPr="00BD0BB3" w:rsidRDefault="00CD2C4F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</w:p>
    <w:p w14:paraId="1A5CFD84" w14:textId="57056345" w:rsidR="004E09ED" w:rsidRPr="00BD0BB3" w:rsidRDefault="004E09ED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b/>
          <w:sz w:val="20"/>
          <w:szCs w:val="20"/>
        </w:rPr>
      </w:pPr>
      <w:r w:rsidRPr="00BD0BB3">
        <w:rPr>
          <w:rFonts w:ascii="Garamond" w:hAnsi="Garamond" w:cs="Times New Roman"/>
          <w:b/>
          <w:sz w:val="20"/>
          <w:szCs w:val="20"/>
        </w:rPr>
        <w:t>Determination of Grades</w: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4788"/>
      </w:tblGrid>
      <w:tr w:rsidR="004E09ED" w:rsidRPr="00BD0BB3" w14:paraId="46DC4F60" w14:textId="77777777" w:rsidTr="004E09ED">
        <w:tc>
          <w:tcPr>
            <w:tcW w:w="4788" w:type="dxa"/>
          </w:tcPr>
          <w:p w14:paraId="1989645F" w14:textId="545E029A" w:rsidR="004E09ED" w:rsidRPr="00BD0BB3" w:rsidRDefault="004E09ED" w:rsidP="002959E2">
            <w:pPr>
              <w:tabs>
                <w:tab w:val="left" w:pos="9270"/>
              </w:tabs>
              <w:rPr>
                <w:rFonts w:ascii="Garamond" w:hAnsi="Garamond"/>
                <w:sz w:val="20"/>
                <w:szCs w:val="20"/>
              </w:rPr>
            </w:pPr>
            <w:r w:rsidRPr="00BD0BB3">
              <w:rPr>
                <w:rFonts w:ascii="Garamond" w:hAnsi="Garamond"/>
                <w:sz w:val="20"/>
                <w:szCs w:val="20"/>
              </w:rPr>
              <w:t>90%</w:t>
            </w:r>
            <w:r w:rsidR="00290139" w:rsidRPr="00BD0BB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BD0BB3">
              <w:rPr>
                <w:rFonts w:ascii="Garamond" w:hAnsi="Garamond"/>
                <w:sz w:val="20"/>
                <w:szCs w:val="20"/>
              </w:rPr>
              <w:t>≤</w:t>
            </w:r>
            <w:r w:rsidR="00290139" w:rsidRPr="00BD0BB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BD0BB3">
              <w:rPr>
                <w:rFonts w:ascii="Garamond" w:hAnsi="Garamond"/>
                <w:sz w:val="20"/>
                <w:szCs w:val="20"/>
              </w:rPr>
              <w:t>A</w:t>
            </w:r>
            <w:r w:rsidR="00290139" w:rsidRPr="00BD0BB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BD0BB3">
              <w:rPr>
                <w:rFonts w:ascii="Garamond" w:hAnsi="Garamond"/>
                <w:sz w:val="20"/>
                <w:szCs w:val="20"/>
              </w:rPr>
              <w:t>≤</w:t>
            </w:r>
            <w:r w:rsidR="00290139" w:rsidRPr="00BD0BB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BD0BB3">
              <w:rPr>
                <w:rFonts w:ascii="Garamond" w:hAnsi="Garamond"/>
                <w:sz w:val="20"/>
                <w:szCs w:val="20"/>
              </w:rPr>
              <w:t>100%</w:t>
            </w:r>
          </w:p>
        </w:tc>
      </w:tr>
      <w:tr w:rsidR="004E09ED" w:rsidRPr="00BD0BB3" w14:paraId="3B8996E6" w14:textId="77777777" w:rsidTr="004E09ED">
        <w:tc>
          <w:tcPr>
            <w:tcW w:w="4788" w:type="dxa"/>
          </w:tcPr>
          <w:p w14:paraId="0CDDFEEE" w14:textId="58445AC4" w:rsidR="004E09ED" w:rsidRPr="00BD0BB3" w:rsidRDefault="004E09ED" w:rsidP="002959E2">
            <w:pPr>
              <w:tabs>
                <w:tab w:val="left" w:pos="9270"/>
              </w:tabs>
              <w:rPr>
                <w:rFonts w:ascii="Garamond" w:hAnsi="Garamond"/>
                <w:sz w:val="20"/>
                <w:szCs w:val="20"/>
              </w:rPr>
            </w:pPr>
            <w:r w:rsidRPr="00BD0BB3">
              <w:rPr>
                <w:rFonts w:ascii="Garamond" w:hAnsi="Garamond"/>
                <w:sz w:val="20"/>
                <w:szCs w:val="20"/>
              </w:rPr>
              <w:t>80%</w:t>
            </w:r>
            <w:r w:rsidR="00290139" w:rsidRPr="00BD0BB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BD0BB3">
              <w:rPr>
                <w:rFonts w:ascii="Garamond" w:hAnsi="Garamond"/>
                <w:sz w:val="20"/>
                <w:szCs w:val="20"/>
              </w:rPr>
              <w:t>≤</w:t>
            </w:r>
            <w:r w:rsidR="00290139" w:rsidRPr="00BD0BB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BD0BB3">
              <w:rPr>
                <w:rFonts w:ascii="Garamond" w:hAnsi="Garamond"/>
                <w:sz w:val="20"/>
                <w:szCs w:val="20"/>
              </w:rPr>
              <w:t>B</w:t>
            </w:r>
            <w:r w:rsidR="00290139" w:rsidRPr="00BD0BB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BD0BB3">
              <w:rPr>
                <w:rFonts w:ascii="Garamond" w:hAnsi="Garamond"/>
                <w:sz w:val="20"/>
                <w:szCs w:val="20"/>
              </w:rPr>
              <w:t>&lt;</w:t>
            </w:r>
            <w:r w:rsidR="00290139" w:rsidRPr="00BD0BB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BD0BB3">
              <w:rPr>
                <w:rFonts w:ascii="Garamond" w:hAnsi="Garamond"/>
                <w:sz w:val="20"/>
                <w:szCs w:val="20"/>
              </w:rPr>
              <w:t>90%</w:t>
            </w:r>
          </w:p>
        </w:tc>
      </w:tr>
      <w:tr w:rsidR="004E09ED" w:rsidRPr="00BD0BB3" w14:paraId="3F227B56" w14:textId="77777777" w:rsidTr="004E09ED">
        <w:tc>
          <w:tcPr>
            <w:tcW w:w="4788" w:type="dxa"/>
          </w:tcPr>
          <w:p w14:paraId="286ED65D" w14:textId="4C2483A1" w:rsidR="004E09ED" w:rsidRPr="00BD0BB3" w:rsidRDefault="004E09ED" w:rsidP="002959E2">
            <w:pPr>
              <w:tabs>
                <w:tab w:val="left" w:pos="9270"/>
              </w:tabs>
              <w:rPr>
                <w:rFonts w:ascii="Garamond" w:hAnsi="Garamond"/>
                <w:sz w:val="20"/>
                <w:szCs w:val="20"/>
              </w:rPr>
            </w:pPr>
            <w:r w:rsidRPr="00BD0BB3">
              <w:rPr>
                <w:rFonts w:ascii="Garamond" w:hAnsi="Garamond"/>
                <w:sz w:val="20"/>
                <w:szCs w:val="20"/>
              </w:rPr>
              <w:t>70%</w:t>
            </w:r>
            <w:r w:rsidR="00290139" w:rsidRPr="00BD0BB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BD0BB3">
              <w:rPr>
                <w:rFonts w:ascii="Garamond" w:hAnsi="Garamond"/>
                <w:sz w:val="20"/>
                <w:szCs w:val="20"/>
              </w:rPr>
              <w:t>≤</w:t>
            </w:r>
            <w:r w:rsidR="00290139" w:rsidRPr="00BD0BB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BD0BB3">
              <w:rPr>
                <w:rFonts w:ascii="Garamond" w:hAnsi="Garamond"/>
                <w:sz w:val="20"/>
                <w:szCs w:val="20"/>
              </w:rPr>
              <w:t>C</w:t>
            </w:r>
            <w:r w:rsidR="00290139" w:rsidRPr="00BD0BB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BD0BB3">
              <w:rPr>
                <w:rFonts w:ascii="Garamond" w:hAnsi="Garamond"/>
                <w:sz w:val="20"/>
                <w:szCs w:val="20"/>
              </w:rPr>
              <w:t>&lt;</w:t>
            </w:r>
            <w:r w:rsidR="00290139" w:rsidRPr="00BD0BB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BD0BB3">
              <w:rPr>
                <w:rFonts w:ascii="Garamond" w:hAnsi="Garamond"/>
                <w:sz w:val="20"/>
                <w:szCs w:val="20"/>
              </w:rPr>
              <w:t>80%</w:t>
            </w:r>
          </w:p>
        </w:tc>
      </w:tr>
      <w:tr w:rsidR="004E09ED" w:rsidRPr="00BD0BB3" w14:paraId="1156536F" w14:textId="77777777" w:rsidTr="004E09ED">
        <w:tc>
          <w:tcPr>
            <w:tcW w:w="4788" w:type="dxa"/>
          </w:tcPr>
          <w:p w14:paraId="28E26C02" w14:textId="6E5F5CB0" w:rsidR="004E09ED" w:rsidRPr="00BD0BB3" w:rsidRDefault="004E09ED" w:rsidP="002959E2">
            <w:pPr>
              <w:tabs>
                <w:tab w:val="left" w:pos="9270"/>
              </w:tabs>
              <w:rPr>
                <w:rFonts w:ascii="Garamond" w:hAnsi="Garamond"/>
                <w:sz w:val="20"/>
                <w:szCs w:val="20"/>
              </w:rPr>
            </w:pPr>
            <w:r w:rsidRPr="00BD0BB3">
              <w:rPr>
                <w:rFonts w:ascii="Garamond" w:hAnsi="Garamond"/>
                <w:sz w:val="20"/>
                <w:szCs w:val="20"/>
              </w:rPr>
              <w:t>60%</w:t>
            </w:r>
            <w:r w:rsidR="00290139" w:rsidRPr="00BD0BB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BD0BB3">
              <w:rPr>
                <w:rFonts w:ascii="Garamond" w:hAnsi="Garamond"/>
                <w:sz w:val="20"/>
                <w:szCs w:val="20"/>
              </w:rPr>
              <w:t>≤</w:t>
            </w:r>
            <w:r w:rsidR="00290139" w:rsidRPr="00BD0BB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BD0BB3">
              <w:rPr>
                <w:rFonts w:ascii="Garamond" w:hAnsi="Garamond"/>
                <w:sz w:val="20"/>
                <w:szCs w:val="20"/>
              </w:rPr>
              <w:t>D</w:t>
            </w:r>
            <w:r w:rsidR="00290139" w:rsidRPr="00BD0BB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BD0BB3">
              <w:rPr>
                <w:rFonts w:ascii="Garamond" w:hAnsi="Garamond"/>
                <w:sz w:val="20"/>
                <w:szCs w:val="20"/>
              </w:rPr>
              <w:t>&lt;</w:t>
            </w:r>
            <w:r w:rsidR="00290139" w:rsidRPr="00BD0BB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BD0BB3">
              <w:rPr>
                <w:rFonts w:ascii="Garamond" w:hAnsi="Garamond"/>
                <w:sz w:val="20"/>
                <w:szCs w:val="20"/>
              </w:rPr>
              <w:t>70%</w:t>
            </w:r>
          </w:p>
        </w:tc>
      </w:tr>
      <w:tr w:rsidR="004E09ED" w:rsidRPr="00BD0BB3" w14:paraId="150C6FCF" w14:textId="77777777" w:rsidTr="004E09ED">
        <w:tc>
          <w:tcPr>
            <w:tcW w:w="4788" w:type="dxa"/>
          </w:tcPr>
          <w:p w14:paraId="37CB8079" w14:textId="7FED868D" w:rsidR="004E09ED" w:rsidRPr="00BD0BB3" w:rsidRDefault="004E09ED" w:rsidP="002959E2">
            <w:pPr>
              <w:tabs>
                <w:tab w:val="left" w:pos="9270"/>
              </w:tabs>
              <w:rPr>
                <w:rFonts w:ascii="Garamond" w:hAnsi="Garamond"/>
                <w:sz w:val="20"/>
                <w:szCs w:val="20"/>
              </w:rPr>
            </w:pPr>
            <w:r w:rsidRPr="00BD0BB3">
              <w:rPr>
                <w:rFonts w:ascii="Garamond" w:hAnsi="Garamond"/>
                <w:sz w:val="20"/>
                <w:szCs w:val="20"/>
              </w:rPr>
              <w:t xml:space="preserve">  0%</w:t>
            </w:r>
            <w:r w:rsidR="00290139" w:rsidRPr="00BD0BB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BD0BB3">
              <w:rPr>
                <w:rFonts w:ascii="Garamond" w:hAnsi="Garamond"/>
                <w:sz w:val="20"/>
                <w:szCs w:val="20"/>
              </w:rPr>
              <w:t>≤</w:t>
            </w:r>
            <w:r w:rsidR="00290139" w:rsidRPr="00BD0BB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BD0BB3">
              <w:rPr>
                <w:rFonts w:ascii="Garamond" w:hAnsi="Garamond"/>
                <w:sz w:val="20"/>
                <w:szCs w:val="20"/>
              </w:rPr>
              <w:t>F</w:t>
            </w:r>
            <w:r w:rsidR="00290139" w:rsidRPr="00BD0BB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BD0BB3">
              <w:rPr>
                <w:rFonts w:ascii="Garamond" w:hAnsi="Garamond"/>
                <w:sz w:val="20"/>
                <w:szCs w:val="20"/>
              </w:rPr>
              <w:t>&lt;</w:t>
            </w:r>
            <w:r w:rsidR="00290139" w:rsidRPr="00BD0BB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BD0BB3">
              <w:rPr>
                <w:rFonts w:ascii="Garamond" w:hAnsi="Garamond"/>
                <w:sz w:val="20"/>
                <w:szCs w:val="20"/>
              </w:rPr>
              <w:t>60%</w:t>
            </w:r>
          </w:p>
        </w:tc>
      </w:tr>
    </w:tbl>
    <w:p w14:paraId="150F981E" w14:textId="77777777" w:rsidR="00CD2C4F" w:rsidRPr="00BD0BB3" w:rsidRDefault="00CD2C4F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</w:p>
    <w:p w14:paraId="6B7A5A00" w14:textId="61B4E622" w:rsidR="00111369" w:rsidRPr="00BD0BB3" w:rsidRDefault="00111369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  <w:u w:val="single"/>
        </w:rPr>
      </w:pPr>
      <w:r w:rsidRPr="00BD0BB3">
        <w:rPr>
          <w:rFonts w:ascii="Garamond" w:hAnsi="Garamond" w:cs="Times New Roman"/>
          <w:b/>
          <w:sz w:val="20"/>
          <w:szCs w:val="20"/>
          <w:u w:val="single"/>
        </w:rPr>
        <w:t>Homework:</w:t>
      </w:r>
      <w:r w:rsidRPr="00BD0BB3">
        <w:rPr>
          <w:rFonts w:ascii="Garamond" w:hAnsi="Garamond" w:cs="Times New Roman"/>
          <w:sz w:val="20"/>
          <w:szCs w:val="20"/>
          <w:u w:val="single"/>
        </w:rPr>
        <w:t xml:space="preserve"> </w:t>
      </w:r>
      <w:r w:rsidRPr="00BD0BB3">
        <w:rPr>
          <w:rFonts w:ascii="Garamond" w:hAnsi="Garamond" w:cs="Times New Roman"/>
          <w:b/>
          <w:sz w:val="20"/>
          <w:szCs w:val="20"/>
          <w:u w:val="single"/>
        </w:rPr>
        <w:t>To l</w:t>
      </w:r>
      <w:r w:rsidR="0087154D" w:rsidRPr="00BD0BB3">
        <w:rPr>
          <w:rFonts w:ascii="Garamond" w:hAnsi="Garamond" w:cs="Times New Roman"/>
          <w:b/>
          <w:sz w:val="20"/>
          <w:szCs w:val="20"/>
          <w:u w:val="single"/>
        </w:rPr>
        <w:t>earn c</w:t>
      </w:r>
      <w:r w:rsidR="00903DA5" w:rsidRPr="00BD0BB3">
        <w:rPr>
          <w:rFonts w:ascii="Garamond" w:hAnsi="Garamond" w:cs="Times New Roman"/>
          <w:b/>
          <w:sz w:val="20"/>
          <w:szCs w:val="20"/>
          <w:u w:val="single"/>
        </w:rPr>
        <w:t>alculus you must practice!</w:t>
      </w:r>
      <w:r w:rsidR="00290139" w:rsidRPr="00BD0BB3">
        <w:rPr>
          <w:rFonts w:ascii="Garamond" w:hAnsi="Garamond" w:cs="Times New Roman"/>
          <w:b/>
          <w:sz w:val="20"/>
          <w:szCs w:val="20"/>
          <w:u w:val="single"/>
        </w:rPr>
        <w:tab/>
      </w:r>
      <w:r w:rsidR="002959E2" w:rsidRPr="00BD0BB3">
        <w:rPr>
          <w:rFonts w:ascii="Garamond" w:hAnsi="Garamond" w:cs="Times New Roman"/>
          <w:sz w:val="20"/>
          <w:szCs w:val="20"/>
          <w:u w:val="single"/>
        </w:rPr>
        <w:tab/>
      </w:r>
    </w:p>
    <w:p w14:paraId="670A654F" w14:textId="1932007F" w:rsidR="005C0BCD" w:rsidRDefault="00111369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  <w:r w:rsidRPr="00BD0BB3">
        <w:rPr>
          <w:rFonts w:ascii="Garamond" w:hAnsi="Garamond" w:cs="Times New Roman"/>
          <w:sz w:val="20"/>
          <w:szCs w:val="20"/>
        </w:rPr>
        <w:t>You will ha</w:t>
      </w:r>
      <w:r w:rsidR="00290139" w:rsidRPr="00BD0BB3">
        <w:rPr>
          <w:rFonts w:ascii="Garamond" w:hAnsi="Garamond" w:cs="Times New Roman"/>
          <w:sz w:val="20"/>
          <w:szCs w:val="20"/>
        </w:rPr>
        <w:t>ve</w:t>
      </w:r>
      <w:r w:rsidR="00F83631" w:rsidRPr="00BD0BB3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="00F83631" w:rsidRPr="00B4028C">
        <w:rPr>
          <w:rFonts w:ascii="Garamond" w:hAnsi="Garamond" w:cs="Times New Roman"/>
          <w:sz w:val="20"/>
          <w:szCs w:val="20"/>
        </w:rPr>
        <w:t>WebAssign</w:t>
      </w:r>
      <w:proofErr w:type="spellEnd"/>
      <w:r w:rsidR="002331AF">
        <w:rPr>
          <w:rFonts w:ascii="Garamond" w:hAnsi="Garamond" w:cs="Times New Roman"/>
          <w:sz w:val="20"/>
          <w:szCs w:val="20"/>
        </w:rPr>
        <w:t xml:space="preserve"> </w:t>
      </w:r>
      <w:r w:rsidR="00CE3F30">
        <w:rPr>
          <w:rFonts w:ascii="Garamond" w:hAnsi="Garamond" w:cs="Times New Roman"/>
          <w:sz w:val="20"/>
          <w:szCs w:val="20"/>
        </w:rPr>
        <w:t>homework</w:t>
      </w:r>
      <w:r w:rsidR="002331AF">
        <w:rPr>
          <w:rFonts w:ascii="Garamond" w:hAnsi="Garamond" w:cs="Times New Roman"/>
          <w:sz w:val="20"/>
          <w:szCs w:val="20"/>
        </w:rPr>
        <w:t xml:space="preserve"> frequently throughout the semester (approximately two assignments per week). The </w:t>
      </w:r>
      <w:proofErr w:type="gramStart"/>
      <w:r w:rsidR="002331AF">
        <w:rPr>
          <w:rFonts w:ascii="Garamond" w:hAnsi="Garamond" w:cs="Times New Roman"/>
          <w:sz w:val="20"/>
          <w:szCs w:val="20"/>
        </w:rPr>
        <w:t>due dates will be determined by the instructor</w:t>
      </w:r>
      <w:proofErr w:type="gramEnd"/>
      <w:r w:rsidR="002331AF">
        <w:rPr>
          <w:rFonts w:ascii="Garamond" w:hAnsi="Garamond" w:cs="Times New Roman"/>
          <w:sz w:val="20"/>
          <w:szCs w:val="20"/>
        </w:rPr>
        <w:t>.</w:t>
      </w:r>
      <w:r w:rsidRPr="00BD0BB3">
        <w:rPr>
          <w:rFonts w:ascii="Garamond" w:hAnsi="Garamond" w:cs="Times New Roman"/>
          <w:sz w:val="20"/>
          <w:szCs w:val="20"/>
        </w:rPr>
        <w:t xml:space="preserve"> </w:t>
      </w:r>
      <w:r w:rsidR="00D4273E">
        <w:rPr>
          <w:rFonts w:ascii="Garamond" w:hAnsi="Garamond" w:cs="Times New Roman"/>
          <w:sz w:val="20"/>
          <w:szCs w:val="20"/>
        </w:rPr>
        <w:t xml:space="preserve">For each </w:t>
      </w:r>
      <w:proofErr w:type="gramStart"/>
      <w:r w:rsidR="00D4273E">
        <w:rPr>
          <w:rFonts w:ascii="Garamond" w:hAnsi="Garamond" w:cs="Times New Roman"/>
          <w:sz w:val="20"/>
          <w:szCs w:val="20"/>
        </w:rPr>
        <w:t>problem</w:t>
      </w:r>
      <w:proofErr w:type="gramEnd"/>
      <w:r w:rsidR="00D4273E">
        <w:rPr>
          <w:rFonts w:ascii="Garamond" w:hAnsi="Garamond" w:cs="Times New Roman"/>
          <w:sz w:val="20"/>
          <w:szCs w:val="20"/>
        </w:rPr>
        <w:t xml:space="preserve"> you will have three</w:t>
      </w:r>
      <w:r w:rsidRPr="00BD0BB3">
        <w:rPr>
          <w:rFonts w:ascii="Garamond" w:hAnsi="Garamond" w:cs="Times New Roman"/>
          <w:sz w:val="20"/>
          <w:szCs w:val="20"/>
        </w:rPr>
        <w:t xml:space="preserve"> chances to answer</w:t>
      </w:r>
      <w:r w:rsidR="005C0BCD" w:rsidRPr="00BD0BB3">
        <w:rPr>
          <w:rFonts w:ascii="Garamond" w:hAnsi="Garamond" w:cs="Times New Roman"/>
          <w:sz w:val="20"/>
          <w:szCs w:val="20"/>
        </w:rPr>
        <w:t xml:space="preserve"> </w:t>
      </w:r>
      <w:r w:rsidRPr="00BD0BB3">
        <w:rPr>
          <w:rFonts w:ascii="Garamond" w:hAnsi="Garamond" w:cs="Times New Roman"/>
          <w:sz w:val="20"/>
          <w:szCs w:val="20"/>
        </w:rPr>
        <w:t>without any reduction in score, and then two additional chances with a reduction of 20% each time.</w:t>
      </w:r>
      <w:r w:rsidR="005C0BCD" w:rsidRPr="00BD0BB3">
        <w:rPr>
          <w:rFonts w:ascii="Garamond" w:hAnsi="Garamond" w:cs="Times New Roman"/>
          <w:sz w:val="20"/>
          <w:szCs w:val="20"/>
        </w:rPr>
        <w:t xml:space="preserve"> K</w:t>
      </w:r>
      <w:r w:rsidRPr="00BD0BB3">
        <w:rPr>
          <w:rFonts w:ascii="Garamond" w:hAnsi="Garamond" w:cs="Times New Roman"/>
          <w:sz w:val="20"/>
          <w:szCs w:val="20"/>
        </w:rPr>
        <w:t xml:space="preserve">eep a </w:t>
      </w:r>
      <w:r w:rsidR="005C0BCD" w:rsidRPr="00BD0BB3">
        <w:rPr>
          <w:rFonts w:ascii="Garamond" w:hAnsi="Garamond" w:cs="Times New Roman"/>
          <w:sz w:val="20"/>
          <w:szCs w:val="20"/>
        </w:rPr>
        <w:t xml:space="preserve">homework </w:t>
      </w:r>
      <w:r w:rsidRPr="00BD0BB3">
        <w:rPr>
          <w:rFonts w:ascii="Garamond" w:hAnsi="Garamond" w:cs="Times New Roman"/>
          <w:sz w:val="20"/>
          <w:szCs w:val="20"/>
        </w:rPr>
        <w:t xml:space="preserve">notebook where you </w:t>
      </w:r>
      <w:r w:rsidR="005C0BCD" w:rsidRPr="00BD0BB3">
        <w:rPr>
          <w:rFonts w:ascii="Garamond" w:hAnsi="Garamond" w:cs="Times New Roman"/>
          <w:sz w:val="20"/>
          <w:szCs w:val="20"/>
        </w:rPr>
        <w:t xml:space="preserve">work out the </w:t>
      </w:r>
      <w:proofErr w:type="spellStart"/>
      <w:r w:rsidR="005C0BCD" w:rsidRPr="00BD0BB3">
        <w:rPr>
          <w:rFonts w:ascii="Garamond" w:hAnsi="Garamond" w:cs="Times New Roman"/>
          <w:sz w:val="20"/>
          <w:szCs w:val="20"/>
        </w:rPr>
        <w:t>WebAssign</w:t>
      </w:r>
      <w:proofErr w:type="spellEnd"/>
      <w:r w:rsidR="005C0BCD" w:rsidRPr="00BD0BB3">
        <w:rPr>
          <w:rFonts w:ascii="Garamond" w:hAnsi="Garamond" w:cs="Times New Roman"/>
          <w:sz w:val="20"/>
          <w:szCs w:val="20"/>
        </w:rPr>
        <w:t xml:space="preserve"> problems</w:t>
      </w:r>
      <w:r w:rsidRPr="00BD0BB3">
        <w:rPr>
          <w:rFonts w:ascii="Garamond" w:hAnsi="Garamond" w:cs="Times New Roman"/>
          <w:sz w:val="20"/>
          <w:szCs w:val="20"/>
        </w:rPr>
        <w:t xml:space="preserve"> </w:t>
      </w:r>
      <w:r w:rsidR="005C0BCD" w:rsidRPr="00BD0BB3">
        <w:rPr>
          <w:rFonts w:ascii="Garamond" w:hAnsi="Garamond" w:cs="Times New Roman"/>
          <w:sz w:val="20"/>
          <w:szCs w:val="20"/>
        </w:rPr>
        <w:t>and/</w:t>
      </w:r>
      <w:r w:rsidRPr="00BD0BB3">
        <w:rPr>
          <w:rFonts w:ascii="Garamond" w:hAnsi="Garamond" w:cs="Times New Roman"/>
          <w:sz w:val="20"/>
          <w:szCs w:val="20"/>
        </w:rPr>
        <w:t>or</w:t>
      </w:r>
      <w:r w:rsidR="005C0BCD" w:rsidRPr="00BD0BB3">
        <w:rPr>
          <w:rFonts w:ascii="Garamond" w:hAnsi="Garamond" w:cs="Times New Roman"/>
          <w:sz w:val="20"/>
          <w:szCs w:val="20"/>
        </w:rPr>
        <w:t xml:space="preserve"> </w:t>
      </w:r>
      <w:r w:rsidRPr="00BD0BB3">
        <w:rPr>
          <w:rFonts w:ascii="Garamond" w:hAnsi="Garamond" w:cs="Times New Roman"/>
          <w:sz w:val="20"/>
          <w:szCs w:val="20"/>
        </w:rPr>
        <w:t xml:space="preserve">print the assignments problems and keep </w:t>
      </w:r>
      <w:r w:rsidR="005C0BCD" w:rsidRPr="00BD0BB3">
        <w:rPr>
          <w:rFonts w:ascii="Garamond" w:hAnsi="Garamond" w:cs="Times New Roman"/>
          <w:sz w:val="20"/>
          <w:szCs w:val="20"/>
        </w:rPr>
        <w:t>them</w:t>
      </w:r>
      <w:r w:rsidRPr="00BD0BB3">
        <w:rPr>
          <w:rFonts w:ascii="Garamond" w:hAnsi="Garamond" w:cs="Times New Roman"/>
          <w:sz w:val="20"/>
          <w:szCs w:val="20"/>
        </w:rPr>
        <w:t xml:space="preserve"> in a binder.</w:t>
      </w:r>
    </w:p>
    <w:p w14:paraId="75C34DF0" w14:textId="77777777" w:rsidR="00CD2C4F" w:rsidRPr="00BD0BB3" w:rsidRDefault="00CD2C4F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</w:p>
    <w:p w14:paraId="771AB9FF" w14:textId="10FF1416" w:rsidR="005C0BCD" w:rsidRPr="00BD0BB3" w:rsidRDefault="005C0BCD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b/>
          <w:sz w:val="20"/>
          <w:szCs w:val="20"/>
          <w:u w:val="single"/>
        </w:rPr>
      </w:pPr>
      <w:r w:rsidRPr="00BD0BB3">
        <w:rPr>
          <w:rFonts w:ascii="Garamond" w:hAnsi="Garamond" w:cs="Times New Roman"/>
          <w:b/>
          <w:sz w:val="20"/>
          <w:szCs w:val="20"/>
          <w:u w:val="single"/>
        </w:rPr>
        <w:t>Exams:</w:t>
      </w:r>
      <w:r w:rsidR="002959E2" w:rsidRPr="00BD0BB3">
        <w:rPr>
          <w:rFonts w:ascii="Garamond" w:hAnsi="Garamond" w:cs="Times New Roman"/>
          <w:b/>
          <w:sz w:val="20"/>
          <w:szCs w:val="20"/>
          <w:u w:val="single"/>
        </w:rPr>
        <w:tab/>
      </w:r>
      <w:r w:rsidR="002959E2" w:rsidRPr="00BD0BB3">
        <w:rPr>
          <w:rFonts w:ascii="Garamond" w:hAnsi="Garamond" w:cs="Times New Roman"/>
          <w:b/>
          <w:sz w:val="20"/>
          <w:szCs w:val="20"/>
          <w:u w:val="single"/>
        </w:rPr>
        <w:tab/>
      </w:r>
    </w:p>
    <w:p w14:paraId="4B522E0D" w14:textId="34FD482F" w:rsidR="00111369" w:rsidRDefault="00111369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  <w:r w:rsidRPr="00BD0BB3">
        <w:rPr>
          <w:rFonts w:ascii="Garamond" w:hAnsi="Garamond" w:cs="Times New Roman"/>
          <w:sz w:val="20"/>
          <w:szCs w:val="20"/>
        </w:rPr>
        <w:t xml:space="preserve">There will be three </w:t>
      </w:r>
      <w:r w:rsidR="005C0BCD" w:rsidRPr="00BD0BB3">
        <w:rPr>
          <w:rFonts w:ascii="Garamond" w:hAnsi="Garamond" w:cs="Times New Roman"/>
          <w:sz w:val="20"/>
          <w:szCs w:val="20"/>
        </w:rPr>
        <w:t>one-hour e</w:t>
      </w:r>
      <w:r w:rsidRPr="00BD0BB3">
        <w:rPr>
          <w:rFonts w:ascii="Garamond" w:hAnsi="Garamond" w:cs="Times New Roman"/>
          <w:sz w:val="20"/>
          <w:szCs w:val="20"/>
        </w:rPr>
        <w:t>xams in the evenings,</w:t>
      </w:r>
      <w:r w:rsidR="005C0BCD" w:rsidRPr="00BD0BB3">
        <w:rPr>
          <w:rFonts w:ascii="Garamond" w:hAnsi="Garamond" w:cs="Times New Roman"/>
          <w:sz w:val="20"/>
          <w:szCs w:val="20"/>
        </w:rPr>
        <w:t xml:space="preserve"> and a comprehensive Final Exam.</w:t>
      </w:r>
    </w:p>
    <w:p w14:paraId="382F5063" w14:textId="77777777" w:rsidR="009B31E1" w:rsidRPr="00BD0BB3" w:rsidRDefault="009B31E1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</w:p>
    <w:p w14:paraId="2ABD7334" w14:textId="69B702C9" w:rsidR="00111369" w:rsidRPr="00D02F63" w:rsidRDefault="00111369" w:rsidP="002959E2">
      <w:pPr>
        <w:widowControl w:val="0"/>
        <w:tabs>
          <w:tab w:val="left" w:pos="9270"/>
        </w:tabs>
        <w:autoSpaceDE w:val="0"/>
        <w:autoSpaceDN w:val="0"/>
        <w:adjustRightInd w:val="0"/>
        <w:ind w:left="360"/>
        <w:rPr>
          <w:rFonts w:ascii="Garamond" w:hAnsi="Garamond" w:cs="Times New Roman"/>
          <w:sz w:val="20"/>
          <w:szCs w:val="20"/>
        </w:rPr>
      </w:pPr>
      <w:r w:rsidRPr="00D02F63">
        <w:rPr>
          <w:rFonts w:ascii="Garamond" w:hAnsi="Garamond" w:cs="Times New Roman"/>
          <w:b/>
          <w:sz w:val="20"/>
          <w:szCs w:val="20"/>
        </w:rPr>
        <w:t>Exam 1</w:t>
      </w:r>
      <w:r w:rsidR="005C0BCD" w:rsidRPr="00D02F63">
        <w:rPr>
          <w:rFonts w:ascii="Garamond" w:hAnsi="Garamond" w:cs="Times New Roman"/>
          <w:b/>
          <w:sz w:val="20"/>
          <w:szCs w:val="20"/>
        </w:rPr>
        <w:t xml:space="preserve">: </w:t>
      </w:r>
      <w:r w:rsidR="00190A72">
        <w:rPr>
          <w:rFonts w:ascii="Garamond" w:hAnsi="Garamond" w:cs="Times New Roman"/>
          <w:sz w:val="20"/>
          <w:szCs w:val="20"/>
        </w:rPr>
        <w:t>Tuesday</w:t>
      </w:r>
      <w:r w:rsidRPr="00D02F63">
        <w:rPr>
          <w:rFonts w:ascii="Garamond" w:hAnsi="Garamond" w:cs="Times New Roman"/>
          <w:sz w:val="20"/>
          <w:szCs w:val="20"/>
        </w:rPr>
        <w:t xml:space="preserve">, </w:t>
      </w:r>
      <w:r w:rsidR="00190A72">
        <w:rPr>
          <w:rFonts w:ascii="Garamond" w:hAnsi="Garamond" w:cs="Times New Roman"/>
          <w:sz w:val="20"/>
          <w:szCs w:val="20"/>
        </w:rPr>
        <w:t xml:space="preserve">September </w:t>
      </w:r>
      <w:proofErr w:type="gramStart"/>
      <w:r w:rsidR="00190A72">
        <w:rPr>
          <w:rFonts w:ascii="Garamond" w:hAnsi="Garamond" w:cs="Times New Roman"/>
          <w:sz w:val="20"/>
          <w:szCs w:val="20"/>
        </w:rPr>
        <w:t>18</w:t>
      </w:r>
      <w:r w:rsidR="00190A72" w:rsidRPr="00190A72">
        <w:rPr>
          <w:rFonts w:ascii="Garamond" w:hAnsi="Garamond" w:cs="Times New Roman"/>
          <w:sz w:val="20"/>
          <w:szCs w:val="20"/>
          <w:vertAlign w:val="superscript"/>
        </w:rPr>
        <w:t>th</w:t>
      </w:r>
      <w:proofErr w:type="gramEnd"/>
      <w:r w:rsidR="00190A72">
        <w:rPr>
          <w:rFonts w:ascii="Garamond" w:hAnsi="Garamond" w:cs="Times New Roman"/>
          <w:sz w:val="20"/>
          <w:szCs w:val="20"/>
        </w:rPr>
        <w:t xml:space="preserve"> </w:t>
      </w:r>
      <w:r w:rsidRPr="00D02F63">
        <w:rPr>
          <w:rFonts w:ascii="Garamond" w:hAnsi="Garamond" w:cs="Times New Roman"/>
          <w:sz w:val="20"/>
          <w:szCs w:val="20"/>
        </w:rPr>
        <w:t>from 5:30 to 6:30</w:t>
      </w:r>
      <w:r w:rsidR="00787FB8" w:rsidRPr="00D02F63">
        <w:rPr>
          <w:rFonts w:ascii="Garamond" w:hAnsi="Garamond" w:cs="Times New Roman"/>
          <w:sz w:val="20"/>
          <w:szCs w:val="20"/>
        </w:rPr>
        <w:t xml:space="preserve"> </w:t>
      </w:r>
      <w:r w:rsidR="00A371C3" w:rsidRPr="00D02F63">
        <w:rPr>
          <w:rFonts w:ascii="Garamond" w:hAnsi="Garamond" w:cs="Times New Roman"/>
          <w:sz w:val="20"/>
          <w:szCs w:val="20"/>
        </w:rPr>
        <w:t>PM</w:t>
      </w:r>
    </w:p>
    <w:p w14:paraId="40F95A7F" w14:textId="6AC013A6" w:rsidR="00111369" w:rsidRPr="00D02F63" w:rsidRDefault="00111369" w:rsidP="002959E2">
      <w:pPr>
        <w:widowControl w:val="0"/>
        <w:tabs>
          <w:tab w:val="left" w:pos="9270"/>
        </w:tabs>
        <w:autoSpaceDE w:val="0"/>
        <w:autoSpaceDN w:val="0"/>
        <w:adjustRightInd w:val="0"/>
        <w:ind w:left="360"/>
        <w:rPr>
          <w:rFonts w:ascii="Garamond" w:hAnsi="Garamond" w:cs="Times New Roman"/>
          <w:sz w:val="20"/>
          <w:szCs w:val="20"/>
        </w:rPr>
      </w:pPr>
      <w:r w:rsidRPr="00DF5282">
        <w:rPr>
          <w:rFonts w:ascii="Garamond" w:hAnsi="Garamond" w:cs="Times New Roman"/>
          <w:b/>
          <w:sz w:val="20"/>
          <w:szCs w:val="20"/>
        </w:rPr>
        <w:t>Exam 2</w:t>
      </w:r>
      <w:r w:rsidR="005C0BCD" w:rsidRPr="00DF5282">
        <w:rPr>
          <w:rFonts w:ascii="Garamond" w:hAnsi="Garamond" w:cs="Times New Roman"/>
          <w:b/>
          <w:sz w:val="20"/>
          <w:szCs w:val="20"/>
        </w:rPr>
        <w:t>:</w:t>
      </w:r>
      <w:r w:rsidRPr="00DF5282">
        <w:rPr>
          <w:rFonts w:ascii="Garamond" w:hAnsi="Garamond" w:cs="Times New Roman"/>
          <w:sz w:val="20"/>
          <w:szCs w:val="20"/>
        </w:rPr>
        <w:t xml:space="preserve"> </w:t>
      </w:r>
      <w:r w:rsidR="00190A72">
        <w:rPr>
          <w:rFonts w:ascii="Garamond" w:hAnsi="Garamond" w:cs="Times New Roman"/>
          <w:sz w:val="20"/>
          <w:szCs w:val="20"/>
        </w:rPr>
        <w:t>Tuesday</w:t>
      </w:r>
      <w:r w:rsidR="00EC7A9C" w:rsidRPr="00DF5282">
        <w:rPr>
          <w:rFonts w:ascii="Garamond" w:hAnsi="Garamond" w:cs="Times New Roman"/>
          <w:sz w:val="20"/>
          <w:szCs w:val="20"/>
        </w:rPr>
        <w:t xml:space="preserve">, </w:t>
      </w:r>
      <w:r w:rsidR="00190A72">
        <w:rPr>
          <w:rFonts w:ascii="Garamond" w:hAnsi="Garamond" w:cs="Times New Roman"/>
          <w:sz w:val="20"/>
          <w:szCs w:val="20"/>
        </w:rPr>
        <w:t xml:space="preserve">October </w:t>
      </w:r>
      <w:proofErr w:type="gramStart"/>
      <w:r w:rsidR="00830DF9">
        <w:rPr>
          <w:rFonts w:ascii="Garamond" w:hAnsi="Garamond" w:cs="Times New Roman"/>
          <w:sz w:val="20"/>
          <w:szCs w:val="20"/>
        </w:rPr>
        <w:t>16</w:t>
      </w:r>
      <w:r w:rsidR="00190A72" w:rsidRPr="00190A72">
        <w:rPr>
          <w:rFonts w:ascii="Garamond" w:hAnsi="Garamond" w:cs="Times New Roman"/>
          <w:sz w:val="20"/>
          <w:szCs w:val="20"/>
          <w:vertAlign w:val="superscript"/>
        </w:rPr>
        <w:t>th</w:t>
      </w:r>
      <w:proofErr w:type="gramEnd"/>
      <w:r w:rsidR="00190A72">
        <w:rPr>
          <w:rFonts w:ascii="Garamond" w:hAnsi="Garamond" w:cs="Times New Roman"/>
          <w:sz w:val="20"/>
          <w:szCs w:val="20"/>
        </w:rPr>
        <w:t xml:space="preserve"> </w:t>
      </w:r>
      <w:r w:rsidRPr="00DF5282">
        <w:rPr>
          <w:rFonts w:ascii="Garamond" w:hAnsi="Garamond" w:cs="Times New Roman"/>
          <w:sz w:val="20"/>
          <w:szCs w:val="20"/>
        </w:rPr>
        <w:t>from 5:30 to 6:30</w:t>
      </w:r>
      <w:r w:rsidR="00787FB8" w:rsidRPr="00DF5282">
        <w:rPr>
          <w:rFonts w:ascii="Garamond" w:hAnsi="Garamond" w:cs="Times New Roman"/>
          <w:sz w:val="20"/>
          <w:szCs w:val="20"/>
        </w:rPr>
        <w:t xml:space="preserve"> </w:t>
      </w:r>
      <w:r w:rsidR="00A371C3" w:rsidRPr="00DF5282">
        <w:rPr>
          <w:rFonts w:ascii="Garamond" w:hAnsi="Garamond" w:cs="Times New Roman"/>
          <w:sz w:val="20"/>
          <w:szCs w:val="20"/>
        </w:rPr>
        <w:t>PM</w:t>
      </w:r>
    </w:p>
    <w:p w14:paraId="3911945A" w14:textId="6C25D4C7" w:rsidR="00111369" w:rsidRPr="00D02F63" w:rsidRDefault="00111369" w:rsidP="002959E2">
      <w:pPr>
        <w:widowControl w:val="0"/>
        <w:tabs>
          <w:tab w:val="left" w:pos="9270"/>
        </w:tabs>
        <w:autoSpaceDE w:val="0"/>
        <w:autoSpaceDN w:val="0"/>
        <w:adjustRightInd w:val="0"/>
        <w:ind w:left="360"/>
        <w:rPr>
          <w:rFonts w:ascii="Garamond" w:hAnsi="Garamond" w:cs="Times New Roman"/>
          <w:sz w:val="20"/>
          <w:szCs w:val="20"/>
        </w:rPr>
      </w:pPr>
      <w:r w:rsidRPr="00D02F63">
        <w:rPr>
          <w:rFonts w:ascii="Garamond" w:hAnsi="Garamond" w:cs="Times New Roman"/>
          <w:b/>
          <w:sz w:val="20"/>
          <w:szCs w:val="20"/>
        </w:rPr>
        <w:t>Exam 3</w:t>
      </w:r>
      <w:r w:rsidR="005C0BCD" w:rsidRPr="00D02F63">
        <w:rPr>
          <w:rFonts w:ascii="Garamond" w:hAnsi="Garamond" w:cs="Times New Roman"/>
          <w:b/>
          <w:sz w:val="20"/>
          <w:szCs w:val="20"/>
        </w:rPr>
        <w:t>:</w:t>
      </w:r>
      <w:r w:rsidRPr="00D02F63">
        <w:rPr>
          <w:rFonts w:ascii="Garamond" w:hAnsi="Garamond" w:cs="Times New Roman"/>
          <w:sz w:val="20"/>
          <w:szCs w:val="20"/>
        </w:rPr>
        <w:t xml:space="preserve"> </w:t>
      </w:r>
      <w:r w:rsidR="00190A72">
        <w:rPr>
          <w:rFonts w:ascii="Garamond" w:hAnsi="Garamond" w:cs="Times New Roman"/>
          <w:sz w:val="20"/>
          <w:szCs w:val="20"/>
        </w:rPr>
        <w:t>Tuesday</w:t>
      </w:r>
      <w:r w:rsidR="00EC7A9C" w:rsidRPr="00D02F63">
        <w:rPr>
          <w:rFonts w:ascii="Garamond" w:hAnsi="Garamond" w:cs="Times New Roman"/>
          <w:sz w:val="20"/>
          <w:szCs w:val="20"/>
        </w:rPr>
        <w:t xml:space="preserve">, </w:t>
      </w:r>
      <w:r w:rsidR="00190A72">
        <w:rPr>
          <w:rFonts w:ascii="Garamond" w:hAnsi="Garamond" w:cs="Times New Roman"/>
          <w:sz w:val="20"/>
          <w:szCs w:val="20"/>
        </w:rPr>
        <w:t xml:space="preserve">November </w:t>
      </w:r>
      <w:proofErr w:type="gramStart"/>
      <w:r w:rsidR="00190A72">
        <w:rPr>
          <w:rFonts w:ascii="Garamond" w:hAnsi="Garamond" w:cs="Times New Roman"/>
          <w:sz w:val="20"/>
          <w:szCs w:val="20"/>
        </w:rPr>
        <w:t>13</w:t>
      </w:r>
      <w:r w:rsidR="00190A72" w:rsidRPr="00190A72">
        <w:rPr>
          <w:rFonts w:ascii="Garamond" w:hAnsi="Garamond" w:cs="Times New Roman"/>
          <w:sz w:val="20"/>
          <w:szCs w:val="20"/>
          <w:vertAlign w:val="superscript"/>
        </w:rPr>
        <w:t>th</w:t>
      </w:r>
      <w:proofErr w:type="gramEnd"/>
      <w:r w:rsidR="00190A72">
        <w:rPr>
          <w:rFonts w:ascii="Garamond" w:hAnsi="Garamond" w:cs="Times New Roman"/>
          <w:sz w:val="20"/>
          <w:szCs w:val="20"/>
        </w:rPr>
        <w:t xml:space="preserve"> </w:t>
      </w:r>
      <w:r w:rsidRPr="00D02F63">
        <w:rPr>
          <w:rFonts w:ascii="Garamond" w:hAnsi="Garamond" w:cs="Times New Roman"/>
          <w:sz w:val="20"/>
          <w:szCs w:val="20"/>
        </w:rPr>
        <w:t>from 5:30 to 6:30</w:t>
      </w:r>
      <w:r w:rsidR="00A371C3" w:rsidRPr="00D02F63">
        <w:rPr>
          <w:rFonts w:ascii="Garamond" w:hAnsi="Garamond" w:cs="Times New Roman"/>
          <w:sz w:val="20"/>
          <w:szCs w:val="20"/>
        </w:rPr>
        <w:t xml:space="preserve"> PM</w:t>
      </w:r>
    </w:p>
    <w:p w14:paraId="72750ED8" w14:textId="0C9686D7" w:rsidR="00111369" w:rsidRDefault="00111369" w:rsidP="002959E2">
      <w:pPr>
        <w:widowControl w:val="0"/>
        <w:tabs>
          <w:tab w:val="left" w:pos="9270"/>
        </w:tabs>
        <w:autoSpaceDE w:val="0"/>
        <w:autoSpaceDN w:val="0"/>
        <w:adjustRightInd w:val="0"/>
        <w:ind w:left="360"/>
        <w:rPr>
          <w:rFonts w:ascii="Garamond" w:hAnsi="Garamond" w:cs="Times New Roman"/>
          <w:sz w:val="20"/>
          <w:szCs w:val="20"/>
        </w:rPr>
      </w:pPr>
      <w:r w:rsidRPr="00D02F63">
        <w:rPr>
          <w:rFonts w:ascii="Garamond" w:hAnsi="Garamond" w:cs="Times New Roman"/>
          <w:b/>
          <w:sz w:val="20"/>
          <w:szCs w:val="20"/>
        </w:rPr>
        <w:t>Final Exam</w:t>
      </w:r>
      <w:r w:rsidR="005C0BCD" w:rsidRPr="00D02F63">
        <w:rPr>
          <w:rFonts w:ascii="Garamond" w:hAnsi="Garamond" w:cs="Times New Roman"/>
          <w:b/>
          <w:sz w:val="20"/>
          <w:szCs w:val="20"/>
        </w:rPr>
        <w:t>:</w:t>
      </w:r>
      <w:r w:rsidRPr="00D02F63">
        <w:rPr>
          <w:rFonts w:ascii="Garamond" w:hAnsi="Garamond" w:cs="Times New Roman"/>
          <w:sz w:val="20"/>
          <w:szCs w:val="20"/>
        </w:rPr>
        <w:t xml:space="preserve"> </w:t>
      </w:r>
      <w:r w:rsidR="00190A72">
        <w:rPr>
          <w:rFonts w:ascii="Garamond" w:hAnsi="Garamond" w:cs="Times New Roman"/>
          <w:sz w:val="20"/>
          <w:szCs w:val="20"/>
        </w:rPr>
        <w:t>Wednesday</w:t>
      </w:r>
      <w:r w:rsidR="008C48EA" w:rsidRPr="00D02F63">
        <w:rPr>
          <w:rFonts w:ascii="Garamond" w:hAnsi="Garamond" w:cs="Times New Roman"/>
          <w:sz w:val="20"/>
          <w:szCs w:val="20"/>
        </w:rPr>
        <w:t xml:space="preserve">, </w:t>
      </w:r>
      <w:r w:rsidR="00190A72">
        <w:rPr>
          <w:rFonts w:ascii="Garamond" w:hAnsi="Garamond" w:cs="Times New Roman"/>
          <w:sz w:val="20"/>
          <w:szCs w:val="20"/>
        </w:rPr>
        <w:t xml:space="preserve">December </w:t>
      </w:r>
      <w:proofErr w:type="gramStart"/>
      <w:r w:rsidR="00190A72">
        <w:rPr>
          <w:rFonts w:ascii="Garamond" w:hAnsi="Garamond" w:cs="Times New Roman"/>
          <w:sz w:val="20"/>
          <w:szCs w:val="20"/>
        </w:rPr>
        <w:t>12</w:t>
      </w:r>
      <w:r w:rsidR="00190A72" w:rsidRPr="00190A72">
        <w:rPr>
          <w:rFonts w:ascii="Garamond" w:hAnsi="Garamond" w:cs="Times New Roman"/>
          <w:sz w:val="20"/>
          <w:szCs w:val="20"/>
          <w:vertAlign w:val="superscript"/>
        </w:rPr>
        <w:t>th</w:t>
      </w:r>
      <w:proofErr w:type="gramEnd"/>
      <w:r w:rsidR="00190A72">
        <w:rPr>
          <w:rFonts w:ascii="Garamond" w:hAnsi="Garamond" w:cs="Times New Roman"/>
          <w:sz w:val="20"/>
          <w:szCs w:val="20"/>
        </w:rPr>
        <w:t xml:space="preserve"> </w:t>
      </w:r>
      <w:r w:rsidR="00C355D5">
        <w:rPr>
          <w:rFonts w:ascii="Garamond" w:hAnsi="Garamond" w:cs="Times New Roman"/>
          <w:sz w:val="20"/>
          <w:szCs w:val="20"/>
        </w:rPr>
        <w:t>f</w:t>
      </w:r>
      <w:r w:rsidR="00EC7A9C" w:rsidRPr="00D02F63">
        <w:rPr>
          <w:rFonts w:ascii="Garamond" w:hAnsi="Garamond" w:cs="Times New Roman"/>
          <w:sz w:val="20"/>
          <w:szCs w:val="20"/>
        </w:rPr>
        <w:t>rom 12:00 to 1</w:t>
      </w:r>
      <w:r w:rsidRPr="00D02F63">
        <w:rPr>
          <w:rFonts w:ascii="Garamond" w:hAnsi="Garamond" w:cs="Times New Roman"/>
          <w:sz w:val="20"/>
          <w:szCs w:val="20"/>
        </w:rPr>
        <w:t>:50</w:t>
      </w:r>
      <w:r w:rsidR="00A371C3" w:rsidRPr="00D02F63">
        <w:rPr>
          <w:rFonts w:ascii="Garamond" w:hAnsi="Garamond" w:cs="Times New Roman"/>
          <w:sz w:val="20"/>
          <w:szCs w:val="20"/>
        </w:rPr>
        <w:t xml:space="preserve"> PM</w:t>
      </w:r>
    </w:p>
    <w:p w14:paraId="0A2BB53E" w14:textId="77777777" w:rsidR="009B31E1" w:rsidRPr="00BD0BB3" w:rsidRDefault="009B31E1" w:rsidP="002959E2">
      <w:pPr>
        <w:widowControl w:val="0"/>
        <w:tabs>
          <w:tab w:val="left" w:pos="9270"/>
        </w:tabs>
        <w:autoSpaceDE w:val="0"/>
        <w:autoSpaceDN w:val="0"/>
        <w:adjustRightInd w:val="0"/>
        <w:ind w:left="360"/>
        <w:rPr>
          <w:rFonts w:ascii="Garamond" w:hAnsi="Garamond" w:cs="Times New Roman"/>
          <w:sz w:val="20"/>
          <w:szCs w:val="20"/>
        </w:rPr>
      </w:pPr>
    </w:p>
    <w:p w14:paraId="6EAC00A5" w14:textId="524C4D05" w:rsidR="00111369" w:rsidRPr="00BD0BB3" w:rsidRDefault="00111369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  <w:r w:rsidRPr="009B31E1">
        <w:rPr>
          <w:rFonts w:ascii="Garamond" w:hAnsi="Garamond" w:cs="Times New Roman"/>
          <w:b/>
          <w:sz w:val="20"/>
          <w:szCs w:val="20"/>
        </w:rPr>
        <w:t xml:space="preserve">All of your exams will be in </w:t>
      </w:r>
      <w:r w:rsidR="004978C1">
        <w:rPr>
          <w:rFonts w:ascii="Garamond" w:hAnsi="Garamond" w:cs="Times New Roman"/>
          <w:b/>
          <w:sz w:val="20"/>
          <w:szCs w:val="20"/>
        </w:rPr>
        <w:t>ES317.</w:t>
      </w:r>
      <w:r w:rsidRPr="00BD0BB3">
        <w:rPr>
          <w:rFonts w:ascii="Garamond" w:hAnsi="Garamond" w:cs="Times New Roman"/>
          <w:sz w:val="20"/>
          <w:szCs w:val="20"/>
        </w:rPr>
        <w:t xml:space="preserve"> </w:t>
      </w:r>
      <w:r w:rsidR="00A0234F" w:rsidRPr="00BD0BB3">
        <w:rPr>
          <w:rFonts w:ascii="Garamond" w:hAnsi="Garamond" w:cs="Times New Roman"/>
          <w:sz w:val="20"/>
          <w:szCs w:val="20"/>
        </w:rPr>
        <w:t xml:space="preserve">You </w:t>
      </w:r>
      <w:proofErr w:type="gramStart"/>
      <w:r w:rsidR="00A0234F" w:rsidRPr="00BD0BB3">
        <w:rPr>
          <w:rFonts w:ascii="Garamond" w:hAnsi="Garamond" w:cs="Times New Roman"/>
          <w:sz w:val="20"/>
          <w:szCs w:val="20"/>
        </w:rPr>
        <w:t>are permitted</w:t>
      </w:r>
      <w:proofErr w:type="gramEnd"/>
      <w:r w:rsidR="00A0234F" w:rsidRPr="00BD0BB3">
        <w:rPr>
          <w:rFonts w:ascii="Garamond" w:hAnsi="Garamond" w:cs="Times New Roman"/>
          <w:sz w:val="20"/>
          <w:szCs w:val="20"/>
        </w:rPr>
        <w:t xml:space="preserve"> a 3×5</w:t>
      </w:r>
      <w:r w:rsidR="00A0234F">
        <w:rPr>
          <w:rFonts w:ascii="Garamond" w:hAnsi="Garamond" w:cs="Times New Roman"/>
          <w:sz w:val="20"/>
          <w:szCs w:val="20"/>
        </w:rPr>
        <w:t>-inch</w:t>
      </w:r>
      <w:r w:rsidR="00A0234F" w:rsidRPr="00BD0BB3">
        <w:rPr>
          <w:rFonts w:ascii="Garamond" w:hAnsi="Garamond" w:cs="Times New Roman"/>
          <w:sz w:val="20"/>
          <w:szCs w:val="20"/>
        </w:rPr>
        <w:t xml:space="preserve"> note card</w:t>
      </w:r>
      <w:r w:rsidR="00A0234F">
        <w:rPr>
          <w:rFonts w:ascii="Garamond" w:hAnsi="Garamond" w:cs="Times New Roman"/>
          <w:sz w:val="20"/>
          <w:szCs w:val="20"/>
        </w:rPr>
        <w:t xml:space="preserve"> and an approved calculator for each exam</w:t>
      </w:r>
      <w:r w:rsidR="00A0234F" w:rsidRPr="00BD0BB3">
        <w:rPr>
          <w:rFonts w:ascii="Garamond" w:hAnsi="Garamond" w:cs="Times New Roman"/>
          <w:sz w:val="20"/>
          <w:szCs w:val="20"/>
        </w:rPr>
        <w:t>.</w:t>
      </w:r>
    </w:p>
    <w:p w14:paraId="09316AFC" w14:textId="77777777" w:rsidR="008C48EA" w:rsidRPr="00BD0BB3" w:rsidRDefault="008C48EA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</w:p>
    <w:p w14:paraId="3B67E4DC" w14:textId="6637BFBD" w:rsidR="00746659" w:rsidRPr="00BD0BB3" w:rsidRDefault="00746659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b/>
          <w:sz w:val="20"/>
          <w:szCs w:val="20"/>
          <w:u w:val="single"/>
        </w:rPr>
      </w:pPr>
      <w:r w:rsidRPr="00BD0BB3">
        <w:rPr>
          <w:rFonts w:ascii="Garamond" w:hAnsi="Garamond" w:cs="Times New Roman"/>
          <w:b/>
          <w:sz w:val="20"/>
          <w:szCs w:val="20"/>
          <w:u w:val="single"/>
        </w:rPr>
        <w:t xml:space="preserve">Academic Integrity </w:t>
      </w:r>
      <w:r w:rsidR="00903DA5" w:rsidRPr="00BD0BB3">
        <w:rPr>
          <w:rFonts w:ascii="Garamond" w:hAnsi="Garamond" w:cs="Times New Roman"/>
          <w:b/>
          <w:sz w:val="20"/>
          <w:szCs w:val="20"/>
          <w:u w:val="single"/>
        </w:rPr>
        <w:t>&amp;</w:t>
      </w:r>
      <w:r w:rsidRPr="00BD0BB3">
        <w:rPr>
          <w:rFonts w:ascii="Garamond" w:hAnsi="Garamond" w:cs="Times New Roman"/>
          <w:b/>
          <w:sz w:val="20"/>
          <w:szCs w:val="20"/>
          <w:u w:val="single"/>
        </w:rPr>
        <w:t xml:space="preserve"> Drops</w:t>
      </w:r>
      <w:r w:rsidR="002959E2" w:rsidRPr="00BD0BB3">
        <w:rPr>
          <w:rFonts w:ascii="Garamond" w:hAnsi="Garamond" w:cs="Times New Roman"/>
          <w:b/>
          <w:sz w:val="20"/>
          <w:szCs w:val="20"/>
          <w:u w:val="single"/>
        </w:rPr>
        <w:tab/>
      </w:r>
      <w:r w:rsidR="002959E2" w:rsidRPr="00BD0BB3">
        <w:rPr>
          <w:rFonts w:ascii="Garamond" w:hAnsi="Garamond" w:cs="Times New Roman"/>
          <w:b/>
          <w:sz w:val="20"/>
          <w:szCs w:val="20"/>
          <w:u w:val="single"/>
        </w:rPr>
        <w:tab/>
      </w:r>
    </w:p>
    <w:p w14:paraId="24729412" w14:textId="3EA6024F" w:rsidR="00091AC8" w:rsidRPr="00BD0BB3" w:rsidRDefault="00111369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  <w:r w:rsidRPr="00BD0BB3">
        <w:rPr>
          <w:rFonts w:ascii="Garamond" w:hAnsi="Garamond" w:cs="Times New Roman"/>
          <w:b/>
          <w:sz w:val="20"/>
          <w:szCs w:val="20"/>
        </w:rPr>
        <w:t>Academic Integrity:</w:t>
      </w:r>
      <w:r w:rsidRPr="00BD0BB3">
        <w:rPr>
          <w:rFonts w:ascii="Garamond" w:hAnsi="Garamond" w:cs="Times New Roman"/>
          <w:sz w:val="20"/>
          <w:szCs w:val="20"/>
        </w:rPr>
        <w:t xml:space="preserve"> Oklahoma State University is committed to the maintenance of the highest</w:t>
      </w:r>
      <w:r w:rsidR="00091AC8" w:rsidRPr="00BD0BB3">
        <w:rPr>
          <w:rFonts w:ascii="Garamond" w:hAnsi="Garamond" w:cs="Times New Roman"/>
          <w:sz w:val="20"/>
          <w:szCs w:val="20"/>
        </w:rPr>
        <w:t xml:space="preserve"> </w:t>
      </w:r>
      <w:r w:rsidRPr="00BD0BB3">
        <w:rPr>
          <w:rFonts w:ascii="Garamond" w:hAnsi="Garamond" w:cs="Times New Roman"/>
          <w:sz w:val="20"/>
          <w:szCs w:val="20"/>
        </w:rPr>
        <w:t xml:space="preserve">standards of integrity and ethical conduct. Please see the OSU </w:t>
      </w:r>
      <w:r w:rsidR="00190A72">
        <w:rPr>
          <w:rFonts w:ascii="Garamond" w:hAnsi="Garamond" w:cs="Times New Roman"/>
          <w:sz w:val="20"/>
          <w:szCs w:val="20"/>
        </w:rPr>
        <w:t>Fall</w:t>
      </w:r>
      <w:r w:rsidR="00A143D7">
        <w:rPr>
          <w:rFonts w:ascii="Garamond" w:hAnsi="Garamond" w:cs="Times New Roman"/>
          <w:sz w:val="20"/>
          <w:szCs w:val="20"/>
        </w:rPr>
        <w:t xml:space="preserve"> 2018</w:t>
      </w:r>
      <w:r w:rsidRPr="00BD0BB3">
        <w:rPr>
          <w:rFonts w:ascii="Garamond" w:hAnsi="Garamond" w:cs="Times New Roman"/>
          <w:sz w:val="20"/>
          <w:szCs w:val="20"/>
        </w:rPr>
        <w:t xml:space="preserve"> Syllabus</w:t>
      </w:r>
      <w:r w:rsidR="00091AC8" w:rsidRPr="00BD0BB3">
        <w:rPr>
          <w:rFonts w:ascii="Garamond" w:hAnsi="Garamond" w:cs="Times New Roman"/>
          <w:sz w:val="20"/>
          <w:szCs w:val="20"/>
        </w:rPr>
        <w:t xml:space="preserve"> </w:t>
      </w:r>
      <w:r w:rsidRPr="00BD0BB3">
        <w:rPr>
          <w:rFonts w:ascii="Garamond" w:hAnsi="Garamond" w:cs="Times New Roman"/>
          <w:sz w:val="20"/>
          <w:szCs w:val="20"/>
        </w:rPr>
        <w:t>A</w:t>
      </w:r>
      <w:r w:rsidR="008C48EA" w:rsidRPr="00BD0BB3">
        <w:rPr>
          <w:rFonts w:ascii="Garamond" w:hAnsi="Garamond" w:cs="Times New Roman"/>
          <w:sz w:val="20"/>
          <w:szCs w:val="20"/>
        </w:rPr>
        <w:t xml:space="preserve">ttachment for more information. </w:t>
      </w:r>
      <w:r w:rsidRPr="00BD0BB3">
        <w:rPr>
          <w:rFonts w:ascii="Garamond" w:hAnsi="Garamond" w:cs="Times New Roman"/>
          <w:sz w:val="20"/>
          <w:szCs w:val="20"/>
        </w:rPr>
        <w:t xml:space="preserve">You are encouraged to work and study together, however </w:t>
      </w:r>
      <w:r w:rsidRPr="00BD0BB3">
        <w:rPr>
          <w:rFonts w:ascii="Garamond" w:hAnsi="Garamond" w:cs="Times New Roman"/>
          <w:b/>
          <w:sz w:val="20"/>
          <w:szCs w:val="20"/>
        </w:rPr>
        <w:t xml:space="preserve">all written and online work you </w:t>
      </w:r>
      <w:r w:rsidR="00EC7A9C" w:rsidRPr="00BD0BB3">
        <w:rPr>
          <w:rFonts w:ascii="Garamond" w:hAnsi="Garamond" w:cs="Times New Roman"/>
          <w:b/>
          <w:sz w:val="20"/>
          <w:szCs w:val="20"/>
        </w:rPr>
        <w:t xml:space="preserve">submit </w:t>
      </w:r>
      <w:r w:rsidRPr="00BD0BB3">
        <w:rPr>
          <w:rFonts w:ascii="Garamond" w:hAnsi="Garamond" w:cs="Times New Roman"/>
          <w:b/>
          <w:sz w:val="20"/>
          <w:szCs w:val="20"/>
        </w:rPr>
        <w:t>must be your own</w:t>
      </w:r>
      <w:r w:rsidRPr="00BD0BB3">
        <w:rPr>
          <w:rFonts w:ascii="Garamond" w:hAnsi="Garamond" w:cs="Times New Roman"/>
          <w:sz w:val="20"/>
          <w:szCs w:val="20"/>
        </w:rPr>
        <w:t>. C</w:t>
      </w:r>
      <w:r w:rsidR="00EC7A9C" w:rsidRPr="00BD0BB3">
        <w:rPr>
          <w:rFonts w:ascii="Garamond" w:hAnsi="Garamond" w:cs="Times New Roman"/>
          <w:sz w:val="20"/>
          <w:szCs w:val="20"/>
        </w:rPr>
        <w:t>opying someone else's solutions or</w:t>
      </w:r>
      <w:r w:rsidRPr="00BD0BB3">
        <w:rPr>
          <w:rFonts w:ascii="Garamond" w:hAnsi="Garamond" w:cs="Times New Roman"/>
          <w:sz w:val="20"/>
          <w:szCs w:val="20"/>
        </w:rPr>
        <w:t xml:space="preserve"> letting others copy your work </w:t>
      </w:r>
      <w:proofErr w:type="gramStart"/>
      <w:r w:rsidRPr="00BD0BB3">
        <w:rPr>
          <w:rFonts w:ascii="Garamond" w:hAnsi="Garamond" w:cs="Times New Roman"/>
          <w:sz w:val="20"/>
          <w:szCs w:val="20"/>
        </w:rPr>
        <w:t>is prohibited</w:t>
      </w:r>
      <w:proofErr w:type="gramEnd"/>
      <w:r w:rsidRPr="00BD0BB3">
        <w:rPr>
          <w:rFonts w:ascii="Garamond" w:hAnsi="Garamond" w:cs="Times New Roman"/>
          <w:sz w:val="20"/>
          <w:szCs w:val="20"/>
        </w:rPr>
        <w:t>.</w:t>
      </w:r>
      <w:r w:rsidR="008C48EA" w:rsidRPr="00BD0BB3">
        <w:rPr>
          <w:rFonts w:ascii="Garamond" w:hAnsi="Garamond" w:cs="Times New Roman"/>
          <w:sz w:val="20"/>
          <w:szCs w:val="20"/>
        </w:rPr>
        <w:t xml:space="preserve"> </w:t>
      </w:r>
      <w:r w:rsidRPr="00BD0BB3">
        <w:rPr>
          <w:rFonts w:ascii="Garamond" w:hAnsi="Garamond" w:cs="Times New Roman"/>
          <w:sz w:val="20"/>
          <w:szCs w:val="20"/>
        </w:rPr>
        <w:t xml:space="preserve">Do not cheat. </w:t>
      </w:r>
      <w:r w:rsidR="00091AC8" w:rsidRPr="00BD0BB3">
        <w:rPr>
          <w:rFonts w:ascii="Garamond" w:eastAsia="Times New Roman" w:hAnsi="Garamond" w:cs="Times New Roman"/>
          <w:snapToGrid w:val="0"/>
          <w:sz w:val="20"/>
          <w:szCs w:val="20"/>
        </w:rPr>
        <w:t>Violations may subject you to disciplinary action including the following: receiving a failing grade on an assignment, examination</w:t>
      </w:r>
      <w:r w:rsidR="00EC7A9C" w:rsidRPr="00BD0BB3">
        <w:rPr>
          <w:rFonts w:ascii="Garamond" w:eastAsia="Times New Roman" w:hAnsi="Garamond" w:cs="Times New Roman"/>
          <w:snapToGrid w:val="0"/>
          <w:sz w:val="20"/>
          <w:szCs w:val="20"/>
        </w:rPr>
        <w:t>,</w:t>
      </w:r>
      <w:r w:rsidR="00091AC8" w:rsidRPr="00BD0BB3">
        <w:rPr>
          <w:rFonts w:ascii="Garamond" w:eastAsia="Times New Roman" w:hAnsi="Garamond" w:cs="Times New Roman"/>
          <w:snapToGrid w:val="0"/>
          <w:sz w:val="20"/>
          <w:szCs w:val="20"/>
        </w:rPr>
        <w:t xml:space="preserve"> or course, receiving a notation of a violation of academic integrity on your transcript (F!), </w:t>
      </w:r>
      <w:r w:rsidR="00EC7A9C" w:rsidRPr="00BD0BB3">
        <w:rPr>
          <w:rFonts w:ascii="Garamond" w:eastAsia="Times New Roman" w:hAnsi="Garamond" w:cs="Times New Roman"/>
          <w:snapToGrid w:val="0"/>
          <w:sz w:val="20"/>
          <w:szCs w:val="20"/>
        </w:rPr>
        <w:t>or</w:t>
      </w:r>
      <w:r w:rsidR="00091AC8" w:rsidRPr="00BD0BB3">
        <w:rPr>
          <w:rFonts w:ascii="Garamond" w:eastAsia="Times New Roman" w:hAnsi="Garamond" w:cs="Times New Roman"/>
          <w:snapToGrid w:val="0"/>
          <w:sz w:val="20"/>
          <w:szCs w:val="20"/>
        </w:rPr>
        <w:t xml:space="preserve"> </w:t>
      </w:r>
      <w:proofErr w:type="gramStart"/>
      <w:r w:rsidR="00091AC8" w:rsidRPr="00BD0BB3">
        <w:rPr>
          <w:rFonts w:ascii="Garamond" w:eastAsia="Times New Roman" w:hAnsi="Garamond" w:cs="Times New Roman"/>
          <w:snapToGrid w:val="0"/>
          <w:sz w:val="20"/>
          <w:szCs w:val="20"/>
        </w:rPr>
        <w:t>being suspended</w:t>
      </w:r>
      <w:proofErr w:type="gramEnd"/>
      <w:r w:rsidR="00091AC8" w:rsidRPr="00BD0BB3">
        <w:rPr>
          <w:rFonts w:ascii="Garamond" w:eastAsia="Times New Roman" w:hAnsi="Garamond" w:cs="Times New Roman"/>
          <w:snapToGrid w:val="0"/>
          <w:sz w:val="20"/>
          <w:szCs w:val="20"/>
        </w:rPr>
        <w:t xml:space="preserve"> from the University. </w:t>
      </w:r>
    </w:p>
    <w:p w14:paraId="5EA117F8" w14:textId="77777777" w:rsidR="00091AC8" w:rsidRPr="00BD0BB3" w:rsidRDefault="00091AC8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eastAsia="Times New Roman" w:hAnsi="Garamond" w:cs="Times New Roman"/>
          <w:snapToGrid w:val="0"/>
          <w:sz w:val="20"/>
          <w:szCs w:val="20"/>
        </w:rPr>
      </w:pPr>
    </w:p>
    <w:p w14:paraId="15E8D33F" w14:textId="3705923E" w:rsidR="00111369" w:rsidRPr="00BD0BB3" w:rsidRDefault="00111369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  <w:r w:rsidRPr="00BD0BB3">
        <w:rPr>
          <w:rFonts w:ascii="Garamond" w:hAnsi="Garamond" w:cs="Times New Roman"/>
          <w:b/>
          <w:sz w:val="20"/>
          <w:szCs w:val="20"/>
        </w:rPr>
        <w:t>Drops and Parachutes:</w:t>
      </w:r>
      <w:r w:rsidRPr="00BD0BB3">
        <w:rPr>
          <w:rFonts w:ascii="Garamond" w:hAnsi="Garamond" w:cs="Times New Roman"/>
          <w:sz w:val="20"/>
          <w:szCs w:val="20"/>
        </w:rPr>
        <w:t xml:space="preserve"> </w:t>
      </w:r>
      <w:r w:rsidR="00EC7A9C" w:rsidRPr="00D02F63">
        <w:rPr>
          <w:rFonts w:ascii="Garamond" w:hAnsi="Garamond" w:cs="Times New Roman"/>
          <w:sz w:val="20"/>
          <w:szCs w:val="20"/>
        </w:rPr>
        <w:t xml:space="preserve">The nonrestrictive add/drop deadline is </w:t>
      </w:r>
      <w:r w:rsidR="00830DF9">
        <w:rPr>
          <w:rFonts w:ascii="Garamond" w:hAnsi="Garamond" w:cs="Times New Roman"/>
          <w:sz w:val="20"/>
          <w:szCs w:val="20"/>
        </w:rPr>
        <w:t xml:space="preserve">Monday, August </w:t>
      </w:r>
      <w:proofErr w:type="gramStart"/>
      <w:r w:rsidR="00830DF9">
        <w:rPr>
          <w:rFonts w:ascii="Garamond" w:hAnsi="Garamond" w:cs="Times New Roman"/>
          <w:sz w:val="20"/>
          <w:szCs w:val="20"/>
        </w:rPr>
        <w:t>27</w:t>
      </w:r>
      <w:r w:rsidR="00830DF9" w:rsidRPr="00830DF9">
        <w:rPr>
          <w:rFonts w:ascii="Garamond" w:hAnsi="Garamond" w:cs="Times New Roman"/>
          <w:sz w:val="20"/>
          <w:szCs w:val="20"/>
          <w:vertAlign w:val="superscript"/>
        </w:rPr>
        <w:t>th</w:t>
      </w:r>
      <w:proofErr w:type="gramEnd"/>
      <w:r w:rsidR="00DF5282">
        <w:rPr>
          <w:rFonts w:ascii="Garamond" w:hAnsi="Garamond" w:cs="Times New Roman"/>
          <w:sz w:val="20"/>
          <w:szCs w:val="20"/>
        </w:rPr>
        <w:t>.</w:t>
      </w:r>
      <w:r w:rsidRPr="00BD0BB3">
        <w:rPr>
          <w:rFonts w:ascii="Garamond" w:hAnsi="Garamond" w:cs="Times New Roman"/>
          <w:sz w:val="20"/>
          <w:szCs w:val="20"/>
        </w:rPr>
        <w:t xml:space="preserve"> Within</w:t>
      </w:r>
    </w:p>
    <w:p w14:paraId="1FFCD661" w14:textId="24E37EBD" w:rsidR="00111369" w:rsidRPr="00BD0BB3" w:rsidRDefault="00111369" w:rsidP="002959E2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  <w:proofErr w:type="gramStart"/>
      <w:r w:rsidRPr="00BD0BB3">
        <w:rPr>
          <w:rFonts w:ascii="Garamond" w:hAnsi="Garamond" w:cs="Times New Roman"/>
          <w:sz w:val="20"/>
          <w:szCs w:val="20"/>
        </w:rPr>
        <w:t>two</w:t>
      </w:r>
      <w:proofErr w:type="gramEnd"/>
      <w:r w:rsidRPr="00BD0BB3">
        <w:rPr>
          <w:rFonts w:ascii="Garamond" w:hAnsi="Garamond" w:cs="Times New Roman"/>
          <w:sz w:val="20"/>
          <w:szCs w:val="20"/>
        </w:rPr>
        <w:t xml:space="preserve"> weeks of the start of classes</w:t>
      </w:r>
      <w:r w:rsidR="00EC7A9C" w:rsidRPr="00BD0BB3">
        <w:rPr>
          <w:rFonts w:ascii="Garamond" w:hAnsi="Garamond" w:cs="Times New Roman"/>
          <w:sz w:val="20"/>
          <w:szCs w:val="20"/>
        </w:rPr>
        <w:t>,</w:t>
      </w:r>
      <w:r w:rsidRPr="00BD0BB3">
        <w:rPr>
          <w:rFonts w:ascii="Garamond" w:hAnsi="Garamond" w:cs="Times New Roman"/>
          <w:sz w:val="20"/>
          <w:szCs w:val="20"/>
        </w:rPr>
        <w:t xml:space="preserve"> Dr. </w:t>
      </w:r>
      <w:r w:rsidR="00190A72">
        <w:rPr>
          <w:rFonts w:ascii="Garamond" w:hAnsi="Garamond" w:cs="Times New Roman"/>
          <w:sz w:val="20"/>
          <w:szCs w:val="20"/>
        </w:rPr>
        <w:t>Kable</w:t>
      </w:r>
      <w:r w:rsidRPr="00BD0BB3">
        <w:rPr>
          <w:rFonts w:ascii="Garamond" w:hAnsi="Garamond" w:cs="Times New Roman"/>
          <w:sz w:val="20"/>
          <w:szCs w:val="20"/>
        </w:rPr>
        <w:t xml:space="preserve"> may be able to parachute students to College Algebra,</w:t>
      </w:r>
    </w:p>
    <w:p w14:paraId="7345AFD1" w14:textId="51EA1986" w:rsidR="00C6600F" w:rsidRPr="00BD0BB3" w:rsidRDefault="00111369" w:rsidP="00EC7A9C">
      <w:pPr>
        <w:widowControl w:val="0"/>
        <w:tabs>
          <w:tab w:val="left" w:pos="9270"/>
        </w:tabs>
        <w:autoSpaceDE w:val="0"/>
        <w:autoSpaceDN w:val="0"/>
        <w:adjustRightInd w:val="0"/>
        <w:rPr>
          <w:rFonts w:ascii="Garamond" w:hAnsi="Garamond" w:cs="Times New Roman"/>
          <w:sz w:val="20"/>
          <w:szCs w:val="20"/>
        </w:rPr>
      </w:pPr>
      <w:r w:rsidRPr="00BD0BB3">
        <w:rPr>
          <w:rFonts w:ascii="Garamond" w:hAnsi="Garamond" w:cs="Times New Roman"/>
          <w:sz w:val="20"/>
          <w:szCs w:val="20"/>
        </w:rPr>
        <w:t xml:space="preserve">Trigonometry or </w:t>
      </w:r>
      <w:proofErr w:type="spellStart"/>
      <w:r w:rsidRPr="00BD0BB3">
        <w:rPr>
          <w:rFonts w:ascii="Garamond" w:hAnsi="Garamond" w:cs="Times New Roman"/>
          <w:sz w:val="20"/>
          <w:szCs w:val="20"/>
        </w:rPr>
        <w:t>Precalculus</w:t>
      </w:r>
      <w:proofErr w:type="spellEnd"/>
      <w:r w:rsidRPr="00BD0BB3">
        <w:rPr>
          <w:rFonts w:ascii="Garamond" w:hAnsi="Garamond" w:cs="Times New Roman"/>
          <w:sz w:val="20"/>
          <w:szCs w:val="20"/>
        </w:rPr>
        <w:t xml:space="preserve"> without any grade penalty. Talk with your instructor immediately if </w:t>
      </w:r>
      <w:r w:rsidR="00B4028C">
        <w:rPr>
          <w:rFonts w:ascii="Garamond" w:hAnsi="Garamond" w:cs="Times New Roman"/>
          <w:sz w:val="20"/>
          <w:szCs w:val="20"/>
        </w:rPr>
        <w:t>you feel that</w:t>
      </w:r>
      <w:r w:rsidR="00EC7A9C" w:rsidRPr="00BD0BB3">
        <w:rPr>
          <w:rFonts w:ascii="Garamond" w:hAnsi="Garamond" w:cs="Times New Roman"/>
          <w:sz w:val="20"/>
          <w:szCs w:val="20"/>
        </w:rPr>
        <w:t xml:space="preserve"> </w:t>
      </w:r>
      <w:r w:rsidR="00DF5282">
        <w:rPr>
          <w:rFonts w:ascii="Garamond" w:hAnsi="Garamond" w:cs="Times New Roman"/>
          <w:sz w:val="20"/>
          <w:szCs w:val="20"/>
        </w:rPr>
        <w:t xml:space="preserve">one </w:t>
      </w:r>
      <w:r w:rsidR="00EC7A9C" w:rsidRPr="00BD0BB3">
        <w:rPr>
          <w:rFonts w:ascii="Garamond" w:hAnsi="Garamond" w:cs="Times New Roman"/>
          <w:sz w:val="20"/>
          <w:szCs w:val="20"/>
        </w:rPr>
        <w:t xml:space="preserve">of these classes </w:t>
      </w:r>
      <w:r w:rsidR="00B4028C">
        <w:rPr>
          <w:rFonts w:ascii="Garamond" w:hAnsi="Garamond" w:cs="Times New Roman"/>
          <w:sz w:val="20"/>
          <w:szCs w:val="20"/>
        </w:rPr>
        <w:t>might be</w:t>
      </w:r>
      <w:r w:rsidR="00EC7A9C" w:rsidRPr="00BD0BB3">
        <w:rPr>
          <w:rFonts w:ascii="Garamond" w:hAnsi="Garamond" w:cs="Times New Roman"/>
          <w:sz w:val="20"/>
          <w:szCs w:val="20"/>
        </w:rPr>
        <w:t xml:space="preserve"> more appropriate for you.</w:t>
      </w:r>
    </w:p>
    <w:sectPr w:rsidR="00C6600F" w:rsidRPr="00BD0BB3" w:rsidSect="0011136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411C8" w14:textId="77777777" w:rsidR="00E82D1A" w:rsidRDefault="00E82D1A" w:rsidP="00D4273E">
      <w:r>
        <w:separator/>
      </w:r>
    </w:p>
  </w:endnote>
  <w:endnote w:type="continuationSeparator" w:id="0">
    <w:p w14:paraId="65D448E8" w14:textId="77777777" w:rsidR="00E82D1A" w:rsidRDefault="00E82D1A" w:rsidP="00D4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40858" w14:textId="77777777" w:rsidR="00E82D1A" w:rsidRDefault="00E82D1A" w:rsidP="00D4273E">
      <w:r>
        <w:separator/>
      </w:r>
    </w:p>
  </w:footnote>
  <w:footnote w:type="continuationSeparator" w:id="0">
    <w:p w14:paraId="3346E9C0" w14:textId="77777777" w:rsidR="00E82D1A" w:rsidRDefault="00E82D1A" w:rsidP="00D42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BA150" w14:textId="0F753462" w:rsidR="00A143D7" w:rsidRPr="00D4273E" w:rsidRDefault="00A143D7">
    <w:pPr>
      <w:pStyle w:val="Header"/>
      <w:rPr>
        <w:rFonts w:ascii="Garamond" w:hAnsi="Garamond"/>
        <w:b/>
        <w:sz w:val="32"/>
        <w:szCs w:val="32"/>
      </w:rPr>
    </w:pPr>
    <w:r w:rsidRPr="00D4273E">
      <w:rPr>
        <w:rFonts w:ascii="Garamond" w:hAnsi="Garamond"/>
        <w:b/>
        <w:sz w:val="32"/>
        <w:szCs w:val="32"/>
      </w:rPr>
      <w:t xml:space="preserve">MATH 2144: Calculus I, Section </w:t>
    </w:r>
    <w:r w:rsidR="004978C1">
      <w:rPr>
        <w:rFonts w:ascii="Garamond" w:hAnsi="Garamond"/>
        <w:b/>
        <w:sz w:val="32"/>
        <w:szCs w:val="32"/>
      </w:rPr>
      <w:t>62455</w:t>
    </w:r>
  </w:p>
  <w:p w14:paraId="69DC52DD" w14:textId="435D08D0" w:rsidR="00A143D7" w:rsidRPr="00D4273E" w:rsidRDefault="00A143D7">
    <w:pPr>
      <w:pStyle w:val="Header"/>
      <w:rPr>
        <w:rFonts w:ascii="Garamond" w:hAnsi="Garamond"/>
        <w:b/>
        <w:sz w:val="32"/>
        <w:szCs w:val="32"/>
      </w:rPr>
    </w:pPr>
    <w:r w:rsidRPr="00D4273E">
      <w:rPr>
        <w:rFonts w:ascii="Garamond" w:hAnsi="Garamond"/>
        <w:b/>
        <w:sz w:val="32"/>
        <w:szCs w:val="32"/>
      </w:rPr>
      <w:t>Syllabus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15953"/>
    <w:multiLevelType w:val="hybridMultilevel"/>
    <w:tmpl w:val="4202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69"/>
    <w:rsid w:val="00013A24"/>
    <w:rsid w:val="00072DDE"/>
    <w:rsid w:val="00091AC8"/>
    <w:rsid w:val="00111369"/>
    <w:rsid w:val="00165323"/>
    <w:rsid w:val="00190A72"/>
    <w:rsid w:val="00194624"/>
    <w:rsid w:val="00200984"/>
    <w:rsid w:val="00206EC0"/>
    <w:rsid w:val="00227868"/>
    <w:rsid w:val="002331AF"/>
    <w:rsid w:val="0025710F"/>
    <w:rsid w:val="00262628"/>
    <w:rsid w:val="00290139"/>
    <w:rsid w:val="002959E2"/>
    <w:rsid w:val="002B3BC3"/>
    <w:rsid w:val="003056AE"/>
    <w:rsid w:val="00361CEA"/>
    <w:rsid w:val="003A51EA"/>
    <w:rsid w:val="0042056B"/>
    <w:rsid w:val="00475AEA"/>
    <w:rsid w:val="004978C1"/>
    <w:rsid w:val="004C69F2"/>
    <w:rsid w:val="004C6C98"/>
    <w:rsid w:val="004E09ED"/>
    <w:rsid w:val="0055218B"/>
    <w:rsid w:val="005613A5"/>
    <w:rsid w:val="005A2763"/>
    <w:rsid w:val="005A3021"/>
    <w:rsid w:val="005C0BCD"/>
    <w:rsid w:val="005E5AA6"/>
    <w:rsid w:val="006018DE"/>
    <w:rsid w:val="006947A7"/>
    <w:rsid w:val="006C4C36"/>
    <w:rsid w:val="006F3376"/>
    <w:rsid w:val="007376B3"/>
    <w:rsid w:val="00746659"/>
    <w:rsid w:val="00772D84"/>
    <w:rsid w:val="00777DE3"/>
    <w:rsid w:val="00787FB8"/>
    <w:rsid w:val="007969DA"/>
    <w:rsid w:val="007E4D9C"/>
    <w:rsid w:val="008168E9"/>
    <w:rsid w:val="00830DF9"/>
    <w:rsid w:val="0087154D"/>
    <w:rsid w:val="008726B4"/>
    <w:rsid w:val="008C48EA"/>
    <w:rsid w:val="008F6EEA"/>
    <w:rsid w:val="00903DA5"/>
    <w:rsid w:val="009379C5"/>
    <w:rsid w:val="009666DB"/>
    <w:rsid w:val="00996111"/>
    <w:rsid w:val="009B31E1"/>
    <w:rsid w:val="009E43B2"/>
    <w:rsid w:val="009E4FA7"/>
    <w:rsid w:val="009F0E53"/>
    <w:rsid w:val="009F1B21"/>
    <w:rsid w:val="00A0234F"/>
    <w:rsid w:val="00A143D7"/>
    <w:rsid w:val="00A2579C"/>
    <w:rsid w:val="00A371C3"/>
    <w:rsid w:val="00A52E50"/>
    <w:rsid w:val="00AA41ED"/>
    <w:rsid w:val="00AD0BEA"/>
    <w:rsid w:val="00B04D99"/>
    <w:rsid w:val="00B4028C"/>
    <w:rsid w:val="00B46881"/>
    <w:rsid w:val="00B5479F"/>
    <w:rsid w:val="00B716FD"/>
    <w:rsid w:val="00B921CA"/>
    <w:rsid w:val="00BB7318"/>
    <w:rsid w:val="00BC637D"/>
    <w:rsid w:val="00BD0BB3"/>
    <w:rsid w:val="00BE11C9"/>
    <w:rsid w:val="00C355D5"/>
    <w:rsid w:val="00C6600F"/>
    <w:rsid w:val="00C9342A"/>
    <w:rsid w:val="00CC66D0"/>
    <w:rsid w:val="00CD2C4F"/>
    <w:rsid w:val="00CE3F30"/>
    <w:rsid w:val="00CE58EE"/>
    <w:rsid w:val="00CF54C7"/>
    <w:rsid w:val="00D02F63"/>
    <w:rsid w:val="00D4273E"/>
    <w:rsid w:val="00D75EDB"/>
    <w:rsid w:val="00D84E0C"/>
    <w:rsid w:val="00DF5282"/>
    <w:rsid w:val="00E02453"/>
    <w:rsid w:val="00E305F4"/>
    <w:rsid w:val="00E36946"/>
    <w:rsid w:val="00E66D35"/>
    <w:rsid w:val="00E82D1A"/>
    <w:rsid w:val="00EA0ADC"/>
    <w:rsid w:val="00EC7A9C"/>
    <w:rsid w:val="00ED1FEA"/>
    <w:rsid w:val="00F14FA6"/>
    <w:rsid w:val="00F5260E"/>
    <w:rsid w:val="00F536ED"/>
    <w:rsid w:val="00F7060E"/>
    <w:rsid w:val="00F83631"/>
    <w:rsid w:val="00F97D8B"/>
    <w:rsid w:val="00FB6FCB"/>
    <w:rsid w:val="00FF10AE"/>
    <w:rsid w:val="4DD115C2"/>
    <w:rsid w:val="554EB6E0"/>
    <w:rsid w:val="7E11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046BF2"/>
  <w14:defaultImageDpi w14:val="300"/>
  <w15:docId w15:val="{BBE29FBA-C276-3041-9162-295A2E62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A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3A2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342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11C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1C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1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1C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1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1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1C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27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73E"/>
  </w:style>
  <w:style w:type="paragraph" w:styleId="Footer">
    <w:name w:val="footer"/>
    <w:basedOn w:val="Normal"/>
    <w:link w:val="FooterChar"/>
    <w:uiPriority w:val="99"/>
    <w:unhideWhenUsed/>
    <w:rsid w:val="00D427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kstate.ed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cademicaffairs.okstate.edu/content/resources-faculty-staf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ath.okstate.edu/mls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bassign.net/logi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Arkansas</Company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Martin</dc:creator>
  <cp:keywords/>
  <dc:description/>
  <cp:lastModifiedBy>Johnston, Mary</cp:lastModifiedBy>
  <cp:revision>2</cp:revision>
  <dcterms:created xsi:type="dcterms:W3CDTF">2018-08-28T18:10:00Z</dcterms:created>
  <dcterms:modified xsi:type="dcterms:W3CDTF">2018-08-28T18:10:00Z</dcterms:modified>
</cp:coreProperties>
</file>